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Default="00F03FA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14:paraId="70342DB6" w14:textId="77777777" w:rsidTr="00767696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Default="00874BEC" w:rsidP="00767696">
            <w:pPr>
              <w:widowControl w:val="0"/>
              <w:spacing w:line="240" w:lineRule="auto"/>
              <w:jc w:val="center"/>
            </w:pPr>
            <w:bookmarkStart w:id="0" w:name="_Hlk147593406"/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Default="00874BEC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Default="00874BEC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Default="00874BEC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F03FA5" w14:paraId="6543EB27" w14:textId="77777777" w:rsidTr="00767696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Default="00874BEC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Default="00874BEC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Default="00874BEC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Default="00874BEC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Default="00874BEC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Default="00874BEC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Default="00F03FA5" w:rsidP="00767696">
            <w:pPr>
              <w:widowControl w:val="0"/>
              <w:spacing w:line="240" w:lineRule="auto"/>
            </w:pPr>
          </w:p>
        </w:tc>
      </w:tr>
      <w:bookmarkEnd w:id="0"/>
      <w:tr w:rsidR="0007430C" w:rsidRPr="00E40793" w14:paraId="564489DB" w14:textId="77777777" w:rsidTr="00767696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DCCB" w14:textId="15CC8993" w:rsidR="0007430C" w:rsidRPr="0055773F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1. Comprender el sentido general 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específica y predecible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textos breves y sencillos,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expresados de forma clara y en la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 estándar, haciendo uso de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diversas estrategias y recurriendo,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cuando sea necesario, al uso de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distintos tipos de apoyo, para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desarrollar el repertorio lingüístico y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responder a necesidades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comunicativas cotidianas.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01DB" w14:textId="62196BF9" w:rsidR="0007430C" w:rsidRPr="007F3D96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BEAC9" w14:textId="343741A4" w:rsidR="0007430C" w:rsidRPr="007F3D96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1.1.a. Reconocer palabras y expresiones habituales en textos orales, escritos y multimodales breves y sencillos sobre temas frecuentes y cotidianos.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6A1FEC1E" w:rsidR="0007430C" w:rsidRPr="007F3D96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1DB2BBD8" w:rsidR="0007430C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86E83" w14:textId="6283988B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CCL2, CCL3, CP1, CP2, STEM1, CD1,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CPSAA5, CCEC2</w:t>
            </w:r>
            <w:r w:rsidR="007C1D97"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 </w:t>
            </w:r>
          </w:p>
        </w:tc>
      </w:tr>
      <w:tr w:rsidR="0007430C" w14:paraId="36558CB2" w14:textId="77777777" w:rsidTr="00767696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07430C" w:rsidRPr="007C1D97" w:rsidRDefault="0007430C" w:rsidP="0007430C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07430C" w:rsidRPr="007C1D97" w:rsidRDefault="0007430C" w:rsidP="0007430C">
            <w:pPr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65B2273E" w:rsidR="0007430C" w:rsidRPr="007F3D96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71F721B2" w:rsidR="0007430C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07430C" w:rsidRPr="0007430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7C1D97" w14:paraId="29612C02" w14:textId="77777777" w:rsidTr="00C00DFE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05366" w14:textId="77777777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C6265" w14:textId="77777777" w:rsidR="007C1D97" w:rsidRPr="007F3D96" w:rsidRDefault="007C1D97" w:rsidP="007C1D9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79D94" w14:textId="77777777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4E4EB" w14:textId="77777777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0761" w14:textId="7E986863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DF64" w14:textId="45D51363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8E049" w14:textId="77777777" w:rsidR="007C1D97" w:rsidRPr="0007430C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7C1D97" w14:paraId="1B806C8C" w14:textId="77777777" w:rsidTr="007C1D97">
        <w:trPr>
          <w:trHeight w:val="7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7C1D97" w:rsidRDefault="007C1D97" w:rsidP="007C1D97">
            <w:pPr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550E3525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F1645" w14:textId="20D4FB06" w:rsidR="007C1D97" w:rsidRPr="004C6724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1.2.a. Seleccionar, de forma guiada, estrategias elementales en situaciones comunicativas cotidianas y de relevancia para el alumnado, con el fin de captar la idea global e identificar elementos específicos con ayuda de elementos lingüísticos y n o l lingüísticos del contexto y el contexto.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6E4704DA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F0AF" w14:textId="76A8960C" w:rsid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7C1D97" w:rsidRPr="0007430C" w:rsidRDefault="007C1D97" w:rsidP="007C1D97">
            <w:pPr>
              <w:spacing w:line="240" w:lineRule="auto"/>
              <w:rPr>
                <w:b/>
                <w:bCs/>
              </w:rPr>
            </w:pPr>
          </w:p>
        </w:tc>
      </w:tr>
      <w:tr w:rsidR="007C1D97" w:rsidRPr="00E40793" w14:paraId="3F84CE17" w14:textId="77777777" w:rsidTr="008E0DEF">
        <w:trPr>
          <w:trHeight w:val="334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4D07B" w14:textId="707DA99C" w:rsidR="007C1D97" w:rsidRPr="000118E8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CE 2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9CEAB" w14:textId="02455981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2. Producir textos sencillos de manera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comprensible y estructurada,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mediante el empleo de estrategias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como la planificación o la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compensación, para expresar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mensajes breves relacionados con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inmediatas y responder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propósitos comunicativos cotidianos.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0577942C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5D4BB" w14:textId="251F470F" w:rsidR="007C1D97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2.1.a. Identificar oralmente palabras cortas y sencillas con información básica sobre asuntos cotidianos y de relevancia para el alumnado, utilizando de forma guiada recursos verbales y no verbales, recurriendo a modelos y estructuras previamente presentados.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23EAC249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39C5A92A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Autoconfianza en el uso de la lengua extranjera.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3DC7" w14:textId="35D7DEF2" w:rsidR="007C1D97" w:rsidRPr="0007430C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CCL1, CP1, CP2, STEM1, CD2, CPSAA5,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CE1, CCEC4.</w:t>
            </w:r>
          </w:p>
        </w:tc>
      </w:tr>
      <w:tr w:rsidR="007C1D97" w:rsidRPr="002F1B05" w14:paraId="6925D9ED" w14:textId="77777777" w:rsidTr="0055773F">
        <w:trPr>
          <w:trHeight w:val="34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9393" w14:textId="77777777" w:rsidR="007C1D97" w:rsidRP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2F23" w14:textId="77777777" w:rsidR="007C1D97" w:rsidRPr="007C1D97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F4F86" w14:textId="77777777" w:rsidR="007C1D97" w:rsidRP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7A42" w14:textId="77777777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00C2" w14:textId="002C37B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D097" w14:textId="572CB14D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D20F2" w14:textId="4B7FB5FA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68FDFD36" w14:textId="77777777" w:rsidTr="008E0DEF">
        <w:trPr>
          <w:trHeight w:val="33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2B9B1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AA6D4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B93A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D855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528" w14:textId="3B6184F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LEX.1.A.6.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0182C" w14:textId="064A3A0D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2541" w14:textId="57476C99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40A36960" w14:textId="77777777" w:rsidTr="00C7418A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73A3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07C2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8BA0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D33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E096" w14:textId="27363D97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LEX.1.A.7.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092EB" w14:textId="1E51791F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patrones sonoros y acentuales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0EC3C" w14:textId="77777777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5E22918D" w14:textId="77777777" w:rsidTr="008E0DEF">
        <w:trPr>
          <w:trHeight w:val="253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302B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8E81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BD23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0B797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E776" w14:textId="66E58D8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F57E9" w14:textId="3A67D5B8" w:rsidR="007C1D97" w:rsidRPr="000C1FCD" w:rsidRDefault="00B765D2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C4868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767696" w14:paraId="4DF8B489" w14:textId="77777777" w:rsidTr="00C00DFE">
        <w:trPr>
          <w:trHeight w:val="29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77777777" w:rsidR="007C1D97" w:rsidRPr="00B765D2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6FCCEE6B" w:rsidR="007C1D97" w:rsidRPr="00B765D2" w:rsidRDefault="00E40793" w:rsidP="00E4079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2.2.a. Identificar palabras, expresiones conocidas y frases a partir de modelos y c on una finalidad específica, a través de herramientas analógicas y digitales, usando léxico y estructuras elementales sobre asuntos cotidianos y de relevancia personal para el alumnado.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5B6CC354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570EFE7B" w:rsidR="007C1D97" w:rsidRPr="000118E8" w:rsidRDefault="00B765D2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765D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0F5BC5C9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767696" w14:paraId="60F3FAA3" w14:textId="77777777" w:rsidTr="00C00DFE">
        <w:trPr>
          <w:trHeight w:val="34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2BC2D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9F86A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F432" w14:textId="77777777" w:rsidR="007C1D97" w:rsidRPr="00B765D2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D50A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749" w14:textId="768E5D4E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LEX.1.A.8.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A0F84" w14:textId="214C355F" w:rsidR="007C1D97" w:rsidRPr="000118E8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convenciones ortográficas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2062E" w14:textId="77777777" w:rsidR="007C1D97" w:rsidRPr="007C1D97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C1D97" w:rsidRPr="00767696" w14:paraId="57E0DE02" w14:textId="77777777" w:rsidTr="00C00DFE">
        <w:trPr>
          <w:trHeight w:val="36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1FE8" w14:textId="77777777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2E10B" w14:textId="77777777" w:rsidR="007C1D97" w:rsidRP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05411" w14:textId="77777777" w:rsidR="007C1D97" w:rsidRP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C752" w14:textId="77777777" w:rsidR="007C1D97" w:rsidRP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8901" w14:textId="4E9E79D6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BAB6" w14:textId="252E4A85" w:rsidR="007C1D97" w:rsidRPr="000118E8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7BFAC" w14:textId="77777777" w:rsidR="007C1D97" w:rsidRPr="007C1D97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C1D97" w:rsidRPr="00767696" w14:paraId="34A30A62" w14:textId="77777777" w:rsidTr="00A65733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59912F65" w:rsidR="007C1D97" w:rsidRPr="007C1D97" w:rsidRDefault="00E40793" w:rsidP="00E40793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2.3.a. Seleccionar de forma guiada estrategias básicas para producir mensajes breves y sencillos adecuados a las intenciones comunicativas usando, con ayuda, recursos y apoyos físicos o digitales en función de las necesidades de cada momento.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28442F3F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E5F" w14:textId="34061CB5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7C1D97" w:rsidRPr="007C1D97" w:rsidRDefault="007C1D97" w:rsidP="007C1D97">
            <w:pPr>
              <w:spacing w:line="240" w:lineRule="auto"/>
            </w:pPr>
          </w:p>
        </w:tc>
      </w:tr>
      <w:tr w:rsidR="007C1D97" w:rsidRPr="00767696" w14:paraId="0AFA34B0" w14:textId="77777777" w:rsidTr="00D324A6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D599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E4318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0DAF1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C269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57C9" w14:textId="5AD5558F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9270" w14:textId="1471B01B" w:rsidR="007C1D97" w:rsidRPr="00B765D2" w:rsidRDefault="00B765D2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765D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elementales y significados asociados a dichas estructuras tales como expresión de la entidad y sus propiedades, cantidad y número,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930D" w14:textId="77777777" w:rsidR="007C1D97" w:rsidRPr="00B765D2" w:rsidRDefault="007C1D97" w:rsidP="007C1D97">
            <w:pPr>
              <w:spacing w:line="240" w:lineRule="auto"/>
            </w:pPr>
          </w:p>
        </w:tc>
      </w:tr>
      <w:tr w:rsidR="007C1D97" w:rsidRPr="00767696" w14:paraId="1C5C8F59" w14:textId="77777777" w:rsidTr="00C00DFE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55087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F1764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5B0D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E826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DF56" w14:textId="45402857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9E84" w14:textId="6618B880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DF13E" w14:textId="77777777" w:rsidR="007C1D97" w:rsidRPr="007C1D97" w:rsidRDefault="007C1D97" w:rsidP="007C1D97">
            <w:pPr>
              <w:spacing w:line="240" w:lineRule="auto"/>
            </w:pPr>
          </w:p>
        </w:tc>
      </w:tr>
      <w:tr w:rsidR="007C1D97" w:rsidRPr="00767696" w14:paraId="72FD994B" w14:textId="77777777" w:rsidTr="000E38A6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45CC7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F42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E01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0E0E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E2EF" w14:textId="49585FD5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DF56" w14:textId="1A23A08B" w:rsidR="007C1D97" w:rsidRPr="00B765D2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177" w14:textId="77777777" w:rsidR="007C1D97" w:rsidRPr="00B765D2" w:rsidRDefault="007C1D97" w:rsidP="007C1D97">
            <w:pPr>
              <w:spacing w:line="240" w:lineRule="auto"/>
            </w:pPr>
          </w:p>
        </w:tc>
      </w:tr>
    </w:tbl>
    <w:p w14:paraId="0E96A873" w14:textId="6B1BA03A" w:rsidR="00B765D2" w:rsidRDefault="007C1D97">
      <w:r w:rsidRPr="00B765D2">
        <w:t xml:space="preserve">          </w:t>
      </w:r>
      <w:r w:rsidR="00E40793">
        <w:t xml:space="preserve">               </w:t>
      </w:r>
    </w:p>
    <w:p w14:paraId="4AD2FD5A" w14:textId="77777777" w:rsidR="00E40793" w:rsidRDefault="00E40793"/>
    <w:p w14:paraId="25EAC54B" w14:textId="77777777" w:rsidR="00E40793" w:rsidRDefault="00E40793"/>
    <w:p w14:paraId="189E9593" w14:textId="77777777" w:rsidR="00E40793" w:rsidRDefault="00E40793"/>
    <w:p w14:paraId="33142B17" w14:textId="77777777" w:rsidR="00E40793" w:rsidRDefault="00E40793"/>
    <w:p w14:paraId="6E6C93E1" w14:textId="77777777" w:rsidR="00E40793" w:rsidRDefault="00E40793"/>
    <w:p w14:paraId="462C112D" w14:textId="77777777" w:rsidR="00E40793" w:rsidRDefault="00E40793"/>
    <w:p w14:paraId="2989B861" w14:textId="77777777" w:rsidR="00E40793" w:rsidRDefault="00E40793"/>
    <w:p w14:paraId="6E5FABD1" w14:textId="77777777" w:rsidR="00E40793" w:rsidRPr="00B765D2" w:rsidRDefault="00E40793"/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804919" w14:paraId="39F2A6CB" w14:textId="77777777" w:rsidTr="00C7418A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0CDF" w14:textId="77777777" w:rsidR="00E40793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</w:t>
            </w:r>
            <w:r w:rsidR="007C1D97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ESPECÍFICA/</w:t>
            </w:r>
          </w:p>
          <w:p w14:paraId="19A97ED6" w14:textId="674F60DE" w:rsidR="00804919" w:rsidRPr="000E38A6" w:rsidRDefault="00E40793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804919" w:rsidRPr="000E38A6"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A98F" w14:textId="6D5B375D" w:rsidR="00804919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  <w:r w:rsidR="007C1D97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804919" w14:paraId="56FA4FDA" w14:textId="77777777" w:rsidTr="00C7418A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Pr="000E38A6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Pr="000E38A6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Pr="000E38A6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Pr="000E38A6" w:rsidRDefault="00804919" w:rsidP="00C7418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 xml:space="preserve">                           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07430C" w:rsidRPr="00E40793" w14:paraId="36E42195" w14:textId="77777777" w:rsidTr="00C00DFE">
        <w:trPr>
          <w:trHeight w:val="1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5F278" w14:textId="5C593F65" w:rsidR="0007430C" w:rsidRDefault="007C1D97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 </w:t>
            </w:r>
            <w:r w:rsidR="0007430C">
              <w:rPr>
                <w:rFonts w:ascii="Source Sans Pro" w:hAnsi="Source Sans Pro"/>
                <w:b/>
                <w:bCs/>
                <w:sz w:val="24"/>
                <w:szCs w:val="24"/>
              </w:rPr>
              <w:t>CE 3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8327" w14:textId="2ADD8BBF" w:rsidR="0007430C" w:rsidRPr="007F3D96" w:rsidRDefault="007C1D97" w:rsidP="0007430C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3. Interactuar con otras personas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expresiones cotidianas,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recurriendo a estrategias de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cooperación y empleando recursos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analógicos y digitales, para responder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 necesidades inmediatas de su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interés en intercambios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comunicativos respetuosos con las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normas de cortesía.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35626554" w:rsidR="0007430C" w:rsidRPr="00EB19D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18EB4" w14:textId="1A401D6A" w:rsidR="0007430C" w:rsidRPr="004C6724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3.1.a. Participar, de forma guiada, e n diálogos y conversaciones sencillas sobre temas cercanos, utilizando algunos soportes de repetición, reproduciendo patrones sonoros, con entonación y ritmo básicos y usando algunas técnicas no verbales, favoreciendo la capacidad de mostrar empatía.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3A97CE75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24F708FF" w:rsidR="0007430C" w:rsidRPr="00F87679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FA4D" w14:textId="0A9CDCB7" w:rsidR="0007430C" w:rsidRPr="007C1D97" w:rsidRDefault="007C1D97" w:rsidP="0007430C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7C1D9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STEM1, CPSAA3, CC3,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="0007430C"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CE1, CE3.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 xml:space="preserve">      </w:t>
            </w:r>
          </w:p>
        </w:tc>
      </w:tr>
      <w:tr w:rsidR="0007430C" w14:paraId="4AA9ED7E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07430C" w:rsidRPr="007C1D97" w:rsidRDefault="0007430C" w:rsidP="0007430C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6CD823A9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62C83165" w:rsidR="0007430C" w:rsidRPr="00F87679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07430C" w:rsidRDefault="0007430C" w:rsidP="0007430C">
            <w:pPr>
              <w:spacing w:line="240" w:lineRule="auto"/>
              <w:jc w:val="center"/>
            </w:pPr>
          </w:p>
        </w:tc>
      </w:tr>
      <w:tr w:rsidR="0007430C" w14:paraId="2FCFBE41" w14:textId="77777777" w:rsidTr="006237AD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C194" w14:textId="77777777" w:rsidR="0007430C" w:rsidRPr="002242D0" w:rsidRDefault="0007430C" w:rsidP="0007430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1E3D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CAF8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390DE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6964" w14:textId="3ADCFD56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0BE1" w14:textId="698C8212" w:rsidR="0007430C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Unidades lingüísticas elementales </w:t>
            </w:r>
            <w:r w:rsidR="007C1D9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significados asociados a dichas estructuras tales como expresión de la entidad y sus propiedades, cantidad y número,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573" w14:textId="77777777" w:rsidR="0007430C" w:rsidRDefault="0007430C" w:rsidP="0007430C">
            <w:pPr>
              <w:spacing w:line="240" w:lineRule="auto"/>
              <w:jc w:val="center"/>
            </w:pPr>
          </w:p>
        </w:tc>
      </w:tr>
      <w:tr w:rsidR="0007430C" w14:paraId="16311855" w14:textId="77777777" w:rsidTr="00C7418A">
        <w:trPr>
          <w:trHeight w:val="7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3805E" w14:textId="77777777" w:rsidR="0007430C" w:rsidRPr="002242D0" w:rsidRDefault="0007430C" w:rsidP="0007430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39F7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8BD4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D085A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158" w14:textId="4AEF984B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FF634" w14:textId="0F7E1725" w:rsidR="0007430C" w:rsidRPr="00F87679" w:rsidRDefault="00C00DFE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FED5" w14:textId="77777777" w:rsidR="0007430C" w:rsidRDefault="0007430C" w:rsidP="0007430C">
            <w:pPr>
              <w:spacing w:line="240" w:lineRule="auto"/>
              <w:jc w:val="center"/>
            </w:pPr>
          </w:p>
        </w:tc>
      </w:tr>
      <w:tr w:rsidR="00B765D2" w14:paraId="3396B0CD" w14:textId="77777777" w:rsidTr="00C00DFE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1CD30A18" w:rsidR="00B765D2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9143" w14:textId="1145595A" w:rsidR="00B765D2" w:rsidRPr="00C71783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3.2.a. Identificar y comenzar a utilizar de manera guiada, algunas estrategias básicas de expresión oral p ara iniciar o mantener una conversación breve y sencilla relacionada con s u interés y necesidades más inmediatas.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271323FB" w:rsidR="00B765D2" w:rsidRPr="00804919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  <w:r w:rsidRPr="00812A0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55B4" w14:textId="646447B4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B765D2" w:rsidRDefault="00B765D2" w:rsidP="00B765D2">
            <w:pPr>
              <w:spacing w:line="240" w:lineRule="auto"/>
              <w:jc w:val="center"/>
            </w:pPr>
          </w:p>
        </w:tc>
      </w:tr>
      <w:tr w:rsidR="00B765D2" w14:paraId="29173BEA" w14:textId="77777777" w:rsidTr="00C7418A">
        <w:trPr>
          <w:trHeight w:val="21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76A4F9FD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7782F95A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2458130D" w:rsidR="00B765D2" w:rsidRPr="00804919" w:rsidRDefault="00B765D2" w:rsidP="00B765D2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12A0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F2A" w14:textId="5A302C28" w:rsidR="00B765D2" w:rsidRPr="00F87679" w:rsidRDefault="00C00DFE" w:rsidP="00C00DF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B765D2" w:rsidRDefault="00B765D2" w:rsidP="00B765D2">
            <w:pPr>
              <w:spacing w:line="240" w:lineRule="auto"/>
              <w:jc w:val="center"/>
            </w:pPr>
          </w:p>
        </w:tc>
      </w:tr>
      <w:tr w:rsidR="00B765D2" w:rsidRPr="00E40793" w14:paraId="7C4611CA" w14:textId="77777777" w:rsidTr="006237AD">
        <w:trPr>
          <w:trHeight w:val="21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276E" w14:textId="539D643B" w:rsidR="00B765D2" w:rsidRDefault="00B765D2" w:rsidP="00B765D2">
            <w:pP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CE 4  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5901" w14:textId="0E72824A" w:rsidR="00B765D2" w:rsidRPr="000E38A6" w:rsidRDefault="00B765D2" w:rsidP="00B765D2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4. Mediar en situaciones predecibles,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estrategias y conocimientos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procesar y transmitir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básica y s encilla, con e l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fin de facilitar la comunicación.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5E7F" w14:textId="577EEB6A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1713EB53" w:rsidR="00B765D2" w:rsidRPr="00F87679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4.1.a. Reconocer y comprender, de manera guiada, con la ayuda de diversos soportes, información esencial de textos orales breves y sencillos, en diferentes contextos e n l os q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ue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sea necesario atender a la diversidad, valorando con empatía e interés los problemas de entendimiento en su entorno más cercano.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65B7593A" w:rsidR="00B765D2" w:rsidRPr="007F3D96" w:rsidRDefault="00B765D2" w:rsidP="00B765D2"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877C" w14:textId="7D608661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9B28" w14:textId="4BD15660" w:rsidR="00B765D2" w:rsidRPr="007C1D97" w:rsidRDefault="00B765D2" w:rsidP="00B765D2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CP3, STEM1, CPSAA1,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CPSAA3, CCEC1.</w:t>
            </w:r>
          </w:p>
        </w:tc>
      </w:tr>
      <w:tr w:rsidR="00B765D2" w14:paraId="5776479B" w14:textId="77777777" w:rsidTr="00C00DFE">
        <w:trPr>
          <w:trHeight w:val="60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B765D2" w:rsidRPr="007C1D97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B765D2" w:rsidRPr="007C1D97" w:rsidRDefault="00B765D2" w:rsidP="00B765D2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B765D2" w:rsidRPr="007C1D97" w:rsidRDefault="00B765D2" w:rsidP="00B765D2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B765D2" w:rsidRPr="007C1D97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45E6E8FA" w:rsidR="00B765D2" w:rsidRPr="00804919" w:rsidRDefault="00B765D2" w:rsidP="00B765D2">
            <w:pPr>
              <w:rPr>
                <w:b/>
                <w:bCs/>
              </w:rPr>
            </w:pPr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04B7DDDF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B765D2" w:rsidRPr="0007430C" w:rsidRDefault="00B765D2" w:rsidP="00B765D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765D2" w14:paraId="68E8CE8F" w14:textId="77777777" w:rsidTr="000E38A6">
        <w:trPr>
          <w:trHeight w:val="7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35E3D" w14:textId="77777777" w:rsidR="00B765D2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251F" w14:textId="77777777" w:rsidR="00B765D2" w:rsidRPr="00EB19DC" w:rsidRDefault="00B765D2" w:rsidP="00B765D2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03BC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053D" w14:textId="77777777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2A4" w14:textId="46848FAB" w:rsidR="00B765D2" w:rsidRPr="000E38A6" w:rsidRDefault="00B765D2" w:rsidP="00B765D2"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513B" w14:textId="0F4613DE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349A" w14:textId="77777777" w:rsidR="00B765D2" w:rsidRPr="0007430C" w:rsidRDefault="00B765D2" w:rsidP="00B765D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765D2" w:rsidRPr="00E40793" w14:paraId="1C49B02E" w14:textId="77777777" w:rsidTr="00C00DFE">
        <w:trPr>
          <w:trHeight w:val="2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8304F" w14:textId="1A15C07A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CE 5 </w:t>
            </w: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21D9E" w14:textId="0E58A101" w:rsidR="00B765D2" w:rsidRPr="00EC22B9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Reconocer y usar los  repertorios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lingüísticos personales entre distintas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lenguas, reflexionando sobre su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funcionamiento e identificando las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estrategias y conocimientos propios,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mejorar la respuesta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comunicativas concretas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situaciones conocidas.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704D8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D97D" w14:textId="439D50AB" w:rsidR="00B765D2" w:rsidRPr="004C6724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5.1.a. Comparar similitudes y diferencias evidentes entre distintas lenguas, reflexionando, de forma guiada, sobre aspectos muy elementales de su funcionamiento.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768A" w14:textId="422808B1" w:rsidR="00B765D2" w:rsidRPr="00804919" w:rsidRDefault="00B765D2" w:rsidP="00B765D2">
            <w:pPr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LEX.1.B.2.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55B6" w14:textId="61332B63" w:rsidR="00B765D2" w:rsidRPr="0098777D" w:rsidRDefault="00B765D2" w:rsidP="00C00DF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elementales para identificar y utilizar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(léxico,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morfosintaxis, patrones sonoros, etc.) a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partir de la comparación de las lenguas y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variedades que conforman el repertorio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lingüístico personal.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0F31" w14:textId="3FB2038E" w:rsidR="00B765D2" w:rsidRPr="007C1D97" w:rsidRDefault="00B765D2" w:rsidP="00B765D2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B765D2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CP2, STEM1, CD2, CPSAA1, CPSAA4,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CPSAA5, CE3</w:t>
            </w:r>
          </w:p>
        </w:tc>
      </w:tr>
      <w:tr w:rsidR="00B765D2" w:rsidRPr="00A5223B" w14:paraId="5A8D9F9F" w14:textId="77777777" w:rsidTr="00C00DFE">
        <w:trPr>
          <w:trHeight w:val="36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4D24" w14:textId="77777777" w:rsidR="00B765D2" w:rsidRPr="007C1D97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4FE5" w14:textId="77777777" w:rsidR="00B765D2" w:rsidRPr="007C1D97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0DAA8" w14:textId="77777777" w:rsidR="00B765D2" w:rsidRPr="007C1D97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5067" w14:textId="75B35D8E" w:rsidR="00B765D2" w:rsidRPr="00E40793" w:rsidRDefault="00E40793" w:rsidP="00E40793">
            <w:pPr>
              <w:suppressAutoHyphens w:val="0"/>
              <w:autoSpaceDE w:val="0"/>
              <w:adjustRightInd w:val="0"/>
              <w:spacing w:line="240" w:lineRule="auto"/>
              <w:ind w:firstLine="720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5.2.a. Identificar, de forma guiada, conocimientos y estrategias de mejora de su capacidad de comunicar y de aprender la lengua extranjera, con apoyo de otros participantes y de soportes analógicos y digitales.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2C14" w14:textId="3403E0DE" w:rsidR="00B765D2" w:rsidRPr="00804919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B8A2" w14:textId="5DEA0292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FA0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0AF4C0C4" w14:textId="77777777" w:rsidTr="00C00DFE">
        <w:trPr>
          <w:trHeight w:val="2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8941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916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DCDA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8B8E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A3C" w14:textId="13D66983" w:rsidR="00B765D2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3F2E" w14:textId="199922F7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AA51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18062FDF" w14:textId="77777777" w:rsidTr="00C00DFE">
        <w:trPr>
          <w:trHeight w:val="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35A1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491D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8BF64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41B5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A98D" w14:textId="239A774C" w:rsidR="00B765D2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562C" w14:textId="191C516A" w:rsidR="00B765D2" w:rsidRPr="002A491F" w:rsidRDefault="00B765D2" w:rsidP="00B765D2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A88E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326DAA18" w14:textId="77777777" w:rsidTr="00C00DFE">
        <w:trPr>
          <w:trHeight w:val="27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B2AFC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EE13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115E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FB0B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C22B" w14:textId="77DF54A1" w:rsidR="00B765D2" w:rsidRPr="002A491F" w:rsidRDefault="00B765D2" w:rsidP="00B765D2"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B80D" w14:textId="0466FA72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88AF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2A50028C" w14:textId="77777777" w:rsidTr="00C00DFE">
        <w:trPr>
          <w:trHeight w:val="2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C4DC6" w14:textId="2250F6CF" w:rsidR="00B765D2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8824" w14:textId="14CC69DB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37C5B5FF" w:rsidR="00B765D2" w:rsidRPr="002A491F" w:rsidRDefault="00B765D2" w:rsidP="00B765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94D4" w14:textId="7CE13708" w:rsidR="00B765D2" w:rsidRPr="004C6724" w:rsidRDefault="00E40793" w:rsidP="00E40793">
            <w:pPr>
              <w:suppressAutoHyphens w:val="0"/>
              <w:autoSpaceDE w:val="0"/>
              <w:adjustRightInd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5.3.a. Identificar de manera guiada, progresos y dificultades elementales en el proceso de aprendizaje de la lengua extranjera.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49B70230" w:rsidR="00B765D2" w:rsidRPr="00804919" w:rsidRDefault="00B765D2" w:rsidP="00B765D2">
            <w:pPr>
              <w:rPr>
                <w:b/>
                <w:bCs/>
              </w:rPr>
            </w:pPr>
            <w:r w:rsidRPr="00EB59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47B0A36B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CD04" w14:textId="1ED09A5A" w:rsidR="00B765D2" w:rsidRPr="00B765D2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B765D2" w:rsidRPr="00550318" w14:paraId="77EA767E" w14:textId="77777777" w:rsidTr="00C00DFE"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B765D2" w:rsidRP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0CDBB552" w:rsidR="00B765D2" w:rsidRPr="00804919" w:rsidRDefault="00B765D2" w:rsidP="00B765D2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EB59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40224A13" w:rsidR="00B765D2" w:rsidRPr="00550318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identificar y utilizar unidades lingüísticas (léxico, morfosintaxis, patrones sonoros, etc.) a partir de la comparación de las lenguas y variedades que conforman el repertorio lingüístico personal.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B765D2" w:rsidRPr="00550318" w:rsidRDefault="00B765D2" w:rsidP="00B765D2">
            <w:pPr>
              <w:widowControl w:val="0"/>
              <w:spacing w:line="240" w:lineRule="auto"/>
            </w:pPr>
          </w:p>
        </w:tc>
      </w:tr>
    </w:tbl>
    <w:p w14:paraId="309AB45C" w14:textId="2F65C93B" w:rsidR="00251484" w:rsidRDefault="007C1D97">
      <w:r>
        <w:t xml:space="preserve">          </w:t>
      </w:r>
    </w:p>
    <w:p w14:paraId="124049FB" w14:textId="77777777" w:rsidR="00180A5B" w:rsidRDefault="00180A5B"/>
    <w:p w14:paraId="3771B1A2" w14:textId="77777777" w:rsidR="00180A5B" w:rsidRDefault="00180A5B"/>
    <w:p w14:paraId="016BEFF1" w14:textId="77777777" w:rsidR="00180A5B" w:rsidRDefault="00180A5B"/>
    <w:p w14:paraId="59BF29AE" w14:textId="77777777" w:rsidR="00180A5B" w:rsidRDefault="00180A5B"/>
    <w:p w14:paraId="49C8A971" w14:textId="77777777" w:rsidR="00180A5B" w:rsidRDefault="00180A5B"/>
    <w:p w14:paraId="594D7F74" w14:textId="77777777" w:rsidR="00180A5B" w:rsidRDefault="00180A5B"/>
    <w:tbl>
      <w:tblPr>
        <w:tblpPr w:leftFromText="141" w:rightFromText="141" w:vertAnchor="text" w:horzAnchor="margin" w:tblpY="-51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180A5B" w14:paraId="55F34FB5" w14:textId="77777777" w:rsidTr="00FE2000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E742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ESPECÍFICA/ </w:t>
            </w:r>
          </w:p>
          <w:p w14:paraId="2CFE17E1" w14:textId="110A34F9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6EE74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9834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9E858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PERFIL DE       SALIDA</w:t>
            </w:r>
          </w:p>
        </w:tc>
      </w:tr>
      <w:tr w:rsidR="00180A5B" w14:paraId="735F4FD7" w14:textId="77777777" w:rsidTr="00FE2000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5C77D" w14:textId="77777777" w:rsidR="00180A5B" w:rsidRDefault="00180A5B" w:rsidP="00FE2000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30676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BC70A" w14:textId="77777777" w:rsidR="00180A5B" w:rsidRDefault="00180A5B" w:rsidP="00FE2000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FB350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EAE06" w14:textId="77777777" w:rsidR="00180A5B" w:rsidRDefault="00180A5B" w:rsidP="00FE200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6EB3C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B191D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</w:tbl>
    <w:p w14:paraId="270F1D3B" w14:textId="32193F80" w:rsidR="00180A5B" w:rsidRDefault="00180A5B" w:rsidP="00180A5B">
      <w:pPr>
        <w:tabs>
          <w:tab w:val="left" w:pos="2490"/>
        </w:tabs>
      </w:pPr>
    </w:p>
    <w:tbl>
      <w:tblPr>
        <w:tblpPr w:leftFromText="141" w:rightFromText="141" w:vertAnchor="text" w:horzAnchor="margin" w:tblpY="-28"/>
        <w:tblOverlap w:val="never"/>
        <w:tblW w:w="22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2"/>
        <w:gridCol w:w="972"/>
        <w:gridCol w:w="3853"/>
        <w:gridCol w:w="1639"/>
        <w:gridCol w:w="9753"/>
        <w:gridCol w:w="2036"/>
      </w:tblGrid>
      <w:tr w:rsidR="0007430C" w14:paraId="3B09EDBA" w14:textId="77777777" w:rsidTr="00C00DFE">
        <w:trPr>
          <w:trHeight w:val="16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10FBA" w14:textId="6EED1B64" w:rsidR="0007430C" w:rsidRPr="0034472B" w:rsidRDefault="007C1D97" w:rsidP="0007430C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07430C" w:rsidRPr="0055031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07430C" w:rsidRPr="00CC445A">
              <w:rPr>
                <w:rFonts w:ascii="Source Sans Pro" w:hAnsi="Source Sans Pro"/>
                <w:b/>
                <w:bCs/>
                <w:sz w:val="24"/>
                <w:szCs w:val="24"/>
              </w:rPr>
              <w:t>CE 6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0FB8D" w14:textId="667FF6C1" w:rsidR="0007430C" w:rsidRPr="00CC445A" w:rsidRDefault="0007430C" w:rsidP="0007430C">
            <w:pPr>
              <w:spacing w:line="240" w:lineRule="auto"/>
              <w:rPr>
                <w:b/>
                <w:bCs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6. Apreciar y respetar la diversidad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lingüística, cultural y artística a partir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la lengua extranjera, identificando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valorando las diferencias y  semejanzas entre lenguas y culturas,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aprender a gestionar situaciones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interculturales.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05E0" w14:textId="76521340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17F4" w14:textId="2A86D0EF" w:rsidR="0007430C" w:rsidRPr="0034472B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6.1.a. Mostrar interés por la comunicación intercultural, identificando, de forma guiada, las discriminaciones, los prejuicios y los estereotipos más comunes, en situaciones cotidianas y habituales.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A5BF" w14:textId="77450982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DE28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LEX.1.C.1.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7821" w14:textId="740AFEE3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lengua extranjera como medio de comunicación y relación con personas de otros países y como vía para dar a conocer aspectos básicos de la cultura andaluza.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695E" w14:textId="309BA3A6" w:rsidR="0007430C" w:rsidRDefault="0007430C" w:rsidP="0007430C">
            <w:pPr>
              <w:widowControl w:val="0"/>
              <w:spacing w:line="240" w:lineRule="auto"/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CCL5, CP3, CPSAA1, CPSAA3, CC2,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CC3, CCEC1.</w:t>
            </w:r>
          </w:p>
        </w:tc>
      </w:tr>
      <w:tr w:rsidR="0007430C" w14:paraId="4E6711CC" w14:textId="77777777" w:rsidTr="00C00DFE">
        <w:trPr>
          <w:trHeight w:val="15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2C91" w14:textId="77777777" w:rsidR="0007430C" w:rsidRPr="00550318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36330" w14:textId="77777777" w:rsidR="0007430C" w:rsidRPr="00CC445A" w:rsidRDefault="0007430C" w:rsidP="0007430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0D7DF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4653" w14:textId="77777777" w:rsidR="0007430C" w:rsidRPr="0034472B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83EB" w14:textId="2E8ABBA3" w:rsidR="0007430C" w:rsidRDefault="0007430C" w:rsidP="0007430C">
            <w:pPr>
              <w:spacing w:line="240" w:lineRule="auto"/>
              <w:rPr>
                <w:b/>
                <w:bCs/>
              </w:rPr>
            </w:pPr>
            <w:r w:rsidRPr="00DE28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LEX.1.C.2.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596D4" w14:textId="7EABC5F7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elementales y más significativos relativos a las costumbres y la vida cotidiana en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1DAC" w14:textId="77777777" w:rsidR="0007430C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07430C" w14:paraId="21E6117A" w14:textId="77777777" w:rsidTr="00C00DFE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C35A" w14:textId="77777777" w:rsidR="0007430C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011D1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24B" w14:textId="6F6BB8ED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66E6" w14:textId="312FA0B0" w:rsidR="0007430C" w:rsidRDefault="00E40793" w:rsidP="00E4079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6.2.a. Reconocer la diversidad lingüística y cultural relacionada con la lengua extranjera, mostrando interés por conocer sus elementos culturales.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3C41" w14:textId="49A7DB9F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B23FD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LEX.1.C.2.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5405" w14:textId="61274CCA" w:rsidR="0007430C" w:rsidRPr="00921FC7" w:rsidRDefault="007C1D97" w:rsidP="0007430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elementales y más significativos relativos a las costumbres y la vida cotidiana en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0574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07430C" w14:paraId="6E6BD70B" w14:textId="77777777" w:rsidTr="00C00DFE">
        <w:trPr>
          <w:trHeight w:val="103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E1614" w14:textId="77777777" w:rsidR="0007430C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1E3D7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A291" w14:textId="77777777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915B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37D" w14:textId="47A138B4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B23FD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1DAC" w14:textId="262A2E2B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u so común para entender y apreciar la diversidad lingüística, cultural y artística, a partir de valores eco-sociales y democráticos.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B3277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3205A096" w14:textId="0B344B52" w:rsidR="00A42BD6" w:rsidRDefault="007C1D97" w:rsidP="00A37926">
      <w:r>
        <w:t xml:space="preserve">   </w:t>
      </w:r>
      <w:r w:rsidR="00E40793">
        <w:t xml:space="preserve">  </w:t>
      </w:r>
    </w:p>
    <w:sectPr w:rsidR="00A42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BBC6E" w14:textId="77777777" w:rsidR="00AC2B19" w:rsidRDefault="00AC2B19">
      <w:pPr>
        <w:spacing w:line="240" w:lineRule="auto"/>
      </w:pPr>
      <w:r>
        <w:separator/>
      </w:r>
    </w:p>
  </w:endnote>
  <w:endnote w:type="continuationSeparator" w:id="0">
    <w:p w14:paraId="005C8BCE" w14:textId="77777777" w:rsidR="00AC2B19" w:rsidRDefault="00AC2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BE2CC" w14:textId="77777777" w:rsidR="00874BEC" w:rsidRDefault="00874B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E5A55" w14:textId="77777777" w:rsidR="00874BEC" w:rsidRDefault="00874B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FB5A9" w14:textId="77777777" w:rsidR="00874BEC" w:rsidRDefault="00874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A415" w14:textId="77777777" w:rsidR="00AC2B19" w:rsidRDefault="00AC2B1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228F1D4" w14:textId="77777777" w:rsidR="00AC2B19" w:rsidRDefault="00AC2B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543" w14:textId="77777777" w:rsidR="00874BEC" w:rsidRDefault="00874B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4108B" w14:textId="75F36AF0" w:rsidR="00194A25" w:rsidRDefault="00874BEC">
    <w:r>
      <w:rPr>
        <w:noProof/>
        <w:lang w:eastAsia="es-ES"/>
      </w:rPr>
      <w:drawing>
        <wp:anchor distT="0" distB="0" distL="0" distR="0" simplePos="0" relativeHeight="251661312" behindDoc="0" locked="0" layoutInCell="1" allowOverlap="1" wp14:anchorId="12B7E600" wp14:editId="17F344C5">
          <wp:simplePos x="0" y="0"/>
          <wp:positionH relativeFrom="page">
            <wp:posOffset>13608769</wp:posOffset>
          </wp:positionH>
          <wp:positionV relativeFrom="paragraph">
            <wp:posOffset>-284672</wp:posOffset>
          </wp:positionV>
          <wp:extent cx="910667" cy="771525"/>
          <wp:effectExtent l="0" t="0" r="381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6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5D2"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766F047C">
          <wp:simplePos x="0" y="0"/>
          <wp:positionH relativeFrom="margin">
            <wp:posOffset>180975</wp:posOffset>
          </wp:positionH>
          <wp:positionV relativeFrom="paragraph">
            <wp:posOffset>-207645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C1D97">
      <w:t xml:space="preserve"> </w:t>
    </w:r>
    <w:r w:rsidR="007C1D97">
      <w:rPr>
        <w:sz w:val="16"/>
        <w:szCs w:val="16"/>
      </w:rPr>
      <w:t xml:space="preserve"> </w:t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  <w:t xml:space="preserve">            </w:t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A42BD6">
      <w:rPr>
        <w:rFonts w:ascii="Source Sans Pro" w:hAnsi="Source Sans Pro"/>
        <w:b/>
        <w:color w:val="006400"/>
        <w:sz w:val="30"/>
        <w:szCs w:val="30"/>
      </w:rPr>
      <w:t>L</w:t>
    </w:r>
    <w:r w:rsidR="00DE3086">
      <w:rPr>
        <w:rFonts w:ascii="Source Sans Pro" w:hAnsi="Source Sans Pro"/>
        <w:b/>
        <w:color w:val="006400"/>
        <w:sz w:val="30"/>
        <w:szCs w:val="30"/>
      </w:rPr>
      <w:t>engua</w:t>
    </w:r>
    <w:proofErr w:type="gramEnd"/>
    <w:r w:rsidR="00DE3086">
      <w:rPr>
        <w:rFonts w:ascii="Source Sans Pro" w:hAnsi="Source Sans Pro"/>
        <w:b/>
        <w:color w:val="006400"/>
        <w:sz w:val="30"/>
        <w:szCs w:val="30"/>
      </w:rPr>
      <w:t xml:space="preserve"> Extranjera</w:t>
    </w:r>
    <w:r w:rsidR="00E72971">
      <w:rPr>
        <w:rFonts w:ascii="Source Sans Pro" w:hAnsi="Source Sans Pro"/>
        <w:b/>
        <w:color w:val="006400"/>
        <w:sz w:val="30"/>
        <w:szCs w:val="30"/>
      </w:rPr>
      <w:t>- Inglés</w:t>
    </w:r>
    <w:r w:rsidR="00A42BD6">
      <w:rPr>
        <w:rFonts w:ascii="Source Sans Pro" w:hAnsi="Source Sans Pro"/>
        <w:b/>
        <w:color w:val="006400"/>
        <w:sz w:val="30"/>
        <w:szCs w:val="30"/>
      </w:rPr>
      <w:t xml:space="preserve"> </w:t>
    </w:r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</w:t>
    </w:r>
    <w:r>
      <w:rPr>
        <w:rFonts w:ascii="Source Sans Pro" w:hAnsi="Source Sans Pro"/>
        <w:b/>
        <w:color w:val="006400"/>
        <w:sz w:val="30"/>
        <w:szCs w:val="30"/>
      </w:rPr>
      <w:t xml:space="preserve">    CEIP Santa Potenciana (Vva. de la </w:t>
    </w:r>
    <w:r>
      <w:rPr>
        <w:rFonts w:ascii="Source Sans Pro" w:hAnsi="Source Sans Pro"/>
        <w:b/>
        <w:color w:val="006400"/>
        <w:sz w:val="30"/>
        <w:szCs w:val="30"/>
      </w:rPr>
      <w:t>Reina)</w:t>
    </w:r>
    <w:bookmarkStart w:id="1" w:name="_GoBack"/>
    <w:bookmarkEnd w:id="1"/>
    <w:r w:rsidR="007C1D97">
      <w:t xml:space="preserve"> </w:t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                   NIVEL:      </w:t>
    </w:r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</w:t>
    </w:r>
    <w:r w:rsidR="00ED2A5A">
      <w:rPr>
        <w:rFonts w:ascii="Source Sans Pro" w:hAnsi="Source Sans Pro"/>
        <w:b/>
        <w:color w:val="006400"/>
        <w:sz w:val="30"/>
        <w:szCs w:val="30"/>
      </w:rPr>
      <w:t>1</w:t>
    </w:r>
    <w:r w:rsidR="00B765D2">
      <w:rPr>
        <w:rFonts w:ascii="Source Sans Pro" w:hAnsi="Source Sans Pro"/>
        <w:b/>
        <w:color w:val="006400"/>
        <w:sz w:val="30"/>
        <w:szCs w:val="30"/>
      </w:rPr>
      <w:t>.º</w:t>
    </w:r>
    <w:r w:rsidR="00B765D2">
      <w:rPr>
        <w:rFonts w:ascii="Source Sans Pro" w:hAnsi="Source Sans Pro"/>
        <w:b/>
        <w:color w:val="006400"/>
        <w:sz w:val="30"/>
        <w:szCs w:val="30"/>
      </w:rPr>
      <w:tab/>
      <w:t>PRIMARIA</w:t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7C1D97">
      <w:t xml:space="preserve"> </w:t>
    </w:r>
    <w:r w:rsidR="00E4079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EAB9" w14:textId="77777777" w:rsidR="00874BEC" w:rsidRDefault="00874B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061E1"/>
    <w:rsid w:val="000118E8"/>
    <w:rsid w:val="000608B1"/>
    <w:rsid w:val="0007430C"/>
    <w:rsid w:val="000C1FCD"/>
    <w:rsid w:val="000D3F90"/>
    <w:rsid w:val="000E38A6"/>
    <w:rsid w:val="00126AAA"/>
    <w:rsid w:val="00163BE7"/>
    <w:rsid w:val="00180A5B"/>
    <w:rsid w:val="00194A25"/>
    <w:rsid w:val="002242D0"/>
    <w:rsid w:val="00251484"/>
    <w:rsid w:val="0025785F"/>
    <w:rsid w:val="0027522E"/>
    <w:rsid w:val="002A491F"/>
    <w:rsid w:val="002F1B05"/>
    <w:rsid w:val="003037FC"/>
    <w:rsid w:val="0034472B"/>
    <w:rsid w:val="00404A94"/>
    <w:rsid w:val="00446C9D"/>
    <w:rsid w:val="004C6724"/>
    <w:rsid w:val="00526988"/>
    <w:rsid w:val="00550318"/>
    <w:rsid w:val="0055773F"/>
    <w:rsid w:val="00580A0C"/>
    <w:rsid w:val="006237AD"/>
    <w:rsid w:val="006448AC"/>
    <w:rsid w:val="006C6921"/>
    <w:rsid w:val="006D68A8"/>
    <w:rsid w:val="00767696"/>
    <w:rsid w:val="007C1719"/>
    <w:rsid w:val="007C1D97"/>
    <w:rsid w:val="007D14BD"/>
    <w:rsid w:val="007D420D"/>
    <w:rsid w:val="007F3D96"/>
    <w:rsid w:val="00804919"/>
    <w:rsid w:val="008161CB"/>
    <w:rsid w:val="0082363A"/>
    <w:rsid w:val="0083042E"/>
    <w:rsid w:val="00874BEC"/>
    <w:rsid w:val="008C11F5"/>
    <w:rsid w:val="008E0DEF"/>
    <w:rsid w:val="008F369E"/>
    <w:rsid w:val="00921FC7"/>
    <w:rsid w:val="0098777D"/>
    <w:rsid w:val="009A644D"/>
    <w:rsid w:val="00A37926"/>
    <w:rsid w:val="00A42BD6"/>
    <w:rsid w:val="00A5223B"/>
    <w:rsid w:val="00A67383"/>
    <w:rsid w:val="00AC2B19"/>
    <w:rsid w:val="00AE231D"/>
    <w:rsid w:val="00AE6409"/>
    <w:rsid w:val="00B56C3B"/>
    <w:rsid w:val="00B765D2"/>
    <w:rsid w:val="00B81915"/>
    <w:rsid w:val="00BD4908"/>
    <w:rsid w:val="00C00DFE"/>
    <w:rsid w:val="00C22CAA"/>
    <w:rsid w:val="00C71783"/>
    <w:rsid w:val="00C7418A"/>
    <w:rsid w:val="00CB6C91"/>
    <w:rsid w:val="00CC2F91"/>
    <w:rsid w:val="00CC445A"/>
    <w:rsid w:val="00D16EAF"/>
    <w:rsid w:val="00D54EBB"/>
    <w:rsid w:val="00D80619"/>
    <w:rsid w:val="00DA5D72"/>
    <w:rsid w:val="00DE3086"/>
    <w:rsid w:val="00E27A68"/>
    <w:rsid w:val="00E40793"/>
    <w:rsid w:val="00E552F1"/>
    <w:rsid w:val="00E72971"/>
    <w:rsid w:val="00EB19DC"/>
    <w:rsid w:val="00EC22B9"/>
    <w:rsid w:val="00ED2A5A"/>
    <w:rsid w:val="00F03FA5"/>
    <w:rsid w:val="00F65EEE"/>
    <w:rsid w:val="00F87679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1886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2023-10-14T16:35:00Z</dcterms:created>
  <dcterms:modified xsi:type="dcterms:W3CDTF">2024-01-29T09:13:00Z</dcterms:modified>
</cp:coreProperties>
</file>