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8493F" w14:textId="77777777" w:rsidR="00F03FA5" w:rsidRPr="00AA2027" w:rsidRDefault="00F03FA5">
      <w:pPr>
        <w:rPr>
          <w:rFonts w:ascii="Source Sans Pro" w:hAnsi="Source Sans Pro"/>
          <w:sz w:val="17"/>
          <w:szCs w:val="17"/>
        </w:rPr>
      </w:pPr>
    </w:p>
    <w:tbl>
      <w:tblPr>
        <w:tblpPr w:leftFromText="141" w:rightFromText="141" w:vertAnchor="text" w:tblpY="1"/>
        <w:tblOverlap w:val="never"/>
        <w:tblW w:w="225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803"/>
        <w:gridCol w:w="4394"/>
        <w:gridCol w:w="1268"/>
        <w:gridCol w:w="10923"/>
        <w:gridCol w:w="1276"/>
      </w:tblGrid>
      <w:tr w:rsidR="00F03FA5" w:rsidRPr="00AA2027" w14:paraId="70342DB6" w14:textId="77777777" w:rsidTr="00AA2027">
        <w:trPr>
          <w:trHeight w:val="420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EA1A" w14:textId="77777777" w:rsidR="00F03FA5" w:rsidRPr="00AA2027" w:rsidRDefault="00AD3020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bookmarkStart w:id="0" w:name="_Hlk147593406"/>
            <w:r w:rsidRPr="00AA2027">
              <w:rPr>
                <w:rFonts w:ascii="Source Sans Pro" w:hAnsi="Source Sans Pro"/>
                <w:b/>
                <w:sz w:val="17"/>
                <w:szCs w:val="17"/>
              </w:rPr>
              <w:t>COMPETENCIA ESPECÍFICA/DESCRIPCIÓN</w:t>
            </w:r>
          </w:p>
        </w:tc>
        <w:tc>
          <w:tcPr>
            <w:tcW w:w="519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B6CB" w14:textId="77777777" w:rsidR="00F03FA5" w:rsidRPr="00AA2027" w:rsidRDefault="00AD3020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b/>
                <w:sz w:val="17"/>
                <w:szCs w:val="17"/>
              </w:rPr>
              <w:t>CRITERIOS/DESCRIPCIÓN</w:t>
            </w:r>
          </w:p>
        </w:tc>
        <w:tc>
          <w:tcPr>
            <w:tcW w:w="121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714B" w14:textId="77777777" w:rsidR="00F03FA5" w:rsidRPr="00AA2027" w:rsidRDefault="00AD3020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b/>
                <w:sz w:val="17"/>
                <w:szCs w:val="17"/>
              </w:rPr>
              <w:t>SABERES/DESCRIPCIÓN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4B7F" w14:textId="77777777" w:rsidR="00F03FA5" w:rsidRPr="00AA2027" w:rsidRDefault="00AD3020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b/>
                <w:sz w:val="17"/>
                <w:szCs w:val="17"/>
              </w:rPr>
              <w:t>PERFIL DE SALIDA</w:t>
            </w:r>
          </w:p>
        </w:tc>
      </w:tr>
      <w:tr w:rsidR="00F03FA5" w:rsidRPr="00AA2027" w14:paraId="6543EB27" w14:textId="77777777" w:rsidTr="00AA2027">
        <w:trPr>
          <w:trHeight w:val="360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9282" w14:textId="77777777" w:rsidR="00F03FA5" w:rsidRPr="00AA2027" w:rsidRDefault="00AD3020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35494" w14:textId="77777777" w:rsidR="00F03FA5" w:rsidRPr="00AA2027" w:rsidRDefault="00AD3020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Descripción</w:t>
            </w:r>
          </w:p>
        </w:tc>
        <w:tc>
          <w:tcPr>
            <w:tcW w:w="80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072F4" w14:textId="77777777" w:rsidR="00F03FA5" w:rsidRPr="00AA2027" w:rsidRDefault="00AD3020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6D588" w14:textId="77777777" w:rsidR="00F03FA5" w:rsidRPr="00AA2027" w:rsidRDefault="00AD3020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Descripción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A828B" w14:textId="77777777" w:rsidR="00F03FA5" w:rsidRPr="00AA2027" w:rsidRDefault="00AD3020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109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EFAEC" w14:textId="77777777" w:rsidR="00F03FA5" w:rsidRPr="00AA2027" w:rsidRDefault="00AD3020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Descripción</w:t>
            </w:r>
          </w:p>
        </w:tc>
        <w:tc>
          <w:tcPr>
            <w:tcW w:w="127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CDCEC" w14:textId="77777777" w:rsidR="00F03FA5" w:rsidRPr="00AA2027" w:rsidRDefault="00F03FA5" w:rsidP="00767696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bookmarkEnd w:id="0"/>
      <w:tr w:rsidR="00AA2027" w:rsidRPr="00AA2027" w14:paraId="564489DB" w14:textId="77777777" w:rsidTr="00AA2027">
        <w:tc>
          <w:tcPr>
            <w:tcW w:w="959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1174" w14:textId="0D6DAB33" w:rsidR="00AA2027" w:rsidRPr="00AA202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b/>
                <w:bCs/>
                <w:sz w:val="17"/>
                <w:szCs w:val="17"/>
              </w:rPr>
              <w:t>CE 1</w:t>
            </w:r>
          </w:p>
        </w:tc>
        <w:tc>
          <w:tcPr>
            <w:tcW w:w="289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A2ACD" w14:textId="77777777" w:rsidR="00AA2027" w:rsidRPr="00AA202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1. Comprender el sentido general e</w:t>
            </w:r>
          </w:p>
          <w:p w14:paraId="1FC8D7E9" w14:textId="77777777" w:rsidR="00AA2027" w:rsidRPr="00AA202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información específica y predecible</w:t>
            </w:r>
          </w:p>
          <w:p w14:paraId="770FCC86" w14:textId="77777777" w:rsidR="00AA2027" w:rsidRPr="00AA202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de textos breves y sencillos,</w:t>
            </w:r>
          </w:p>
          <w:p w14:paraId="34262A70" w14:textId="77777777" w:rsidR="00AA2027" w:rsidRPr="00AA202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expresados de forma clara y en la</w:t>
            </w:r>
          </w:p>
          <w:p w14:paraId="3736EAF9" w14:textId="77777777" w:rsidR="00AA2027" w:rsidRPr="00AA202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lengua estándar, haciendo uso de</w:t>
            </w:r>
          </w:p>
          <w:p w14:paraId="50E11598" w14:textId="77777777" w:rsidR="00AA2027" w:rsidRPr="00AA202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diversas estrategias y recurriendo,</w:t>
            </w:r>
          </w:p>
          <w:p w14:paraId="66063877" w14:textId="77777777" w:rsidR="00AA2027" w:rsidRPr="00AA202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cuando sea necesario, al uso de</w:t>
            </w:r>
          </w:p>
          <w:p w14:paraId="17B11BAD" w14:textId="77777777" w:rsidR="00AA2027" w:rsidRPr="00AA202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distintos tipos de apoyo, para</w:t>
            </w:r>
          </w:p>
          <w:p w14:paraId="381D23F1" w14:textId="3575ED90" w:rsidR="00AA2027" w:rsidRPr="00AA202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desarrollar el repertorio lingüístico y</w:t>
            </w:r>
            <w:r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para responder a necesidades</w:t>
            </w:r>
          </w:p>
          <w:p w14:paraId="0EFDDCCB" w14:textId="3A2029C3" w:rsidR="00AA2027" w:rsidRPr="00AA202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comunicativas cotidianas.</w:t>
            </w:r>
          </w:p>
        </w:tc>
        <w:tc>
          <w:tcPr>
            <w:tcW w:w="803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EB835" w14:textId="77777777" w:rsidR="00AA202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1.1.a</w:t>
            </w:r>
          </w:p>
          <w:p w14:paraId="0E3250A3" w14:textId="77777777" w:rsidR="00AA202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  <w:p w14:paraId="77C64782" w14:textId="77777777" w:rsidR="00AA202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  <w:p w14:paraId="2E6A19F4" w14:textId="77777777" w:rsidR="00AA202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  <w:p w14:paraId="3C389E63" w14:textId="77777777" w:rsidR="00AA202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  <w:p w14:paraId="041556A1" w14:textId="77777777" w:rsidR="00AA202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  <w:p w14:paraId="0D17AE6F" w14:textId="77777777" w:rsidR="00AA202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  <w:p w14:paraId="3C0C01DB" w14:textId="26EE8A7C" w:rsidR="00AA2027" w:rsidRPr="00AA2027" w:rsidRDefault="00AA2027" w:rsidP="004D0BC3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1.2.a.</w:t>
            </w:r>
          </w:p>
        </w:tc>
        <w:tc>
          <w:tcPr>
            <w:tcW w:w="4394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BEAC9" w14:textId="29B5B702" w:rsidR="00AA2027" w:rsidRPr="00AA202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Reconocer e interpretar el sentido global, así como palabras y frases específicas de textos orales, escritos y multimodales breves y sencillos sobre temas frecuentes y cotidianos de relevancia personal y ámbitos próximos a su experiencia, así como de textos literarios adecuados al nivel de desarrollo del alumnado, expresando de forma comprensible, clara y en lengua estándar a través de distintos soportes.</w:t>
            </w:r>
          </w:p>
        </w:tc>
        <w:tc>
          <w:tcPr>
            <w:tcW w:w="12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0E45" w14:textId="67FC0A62" w:rsidR="00AA2027" w:rsidRPr="00AA2027" w:rsidRDefault="00AA2027" w:rsidP="004D0BC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 xml:space="preserve">LEX.3.A.5. </w:t>
            </w:r>
          </w:p>
        </w:tc>
        <w:tc>
          <w:tcPr>
            <w:tcW w:w="109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F27BD" w14:textId="77905BF2" w:rsidR="00AA2027" w:rsidRPr="00AA202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Modelos contextuales y géneros discursivos básicos en la comprensión, producción y coproducción de textos orales, escritos y multimodales, breves y sencillos, literarios y no literarios: características y reconocimiento del contexto, organización y estructuración según la estructura interna.</w:t>
            </w:r>
          </w:p>
        </w:tc>
        <w:tc>
          <w:tcPr>
            <w:tcW w:w="127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DAB42" w14:textId="77777777" w:rsidR="00AA2027" w:rsidRPr="00AA202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CCL2, CCL3, CP1, CP2, STEM1, CD1,</w:t>
            </w:r>
          </w:p>
          <w:p w14:paraId="7FD26E53" w14:textId="7A9FB746" w:rsidR="00AA2027" w:rsidRPr="00AA2027" w:rsidRDefault="00AA2027" w:rsidP="004D0BC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CPSAA5, CCEC2</w:t>
            </w:r>
          </w:p>
          <w:p w14:paraId="01EB13E1" w14:textId="77777777" w:rsidR="00AA2027" w:rsidRPr="00AA2027" w:rsidRDefault="00AA2027" w:rsidP="004D0BC3">
            <w:pPr>
              <w:widowControl w:val="0"/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5AC86E83" w14:textId="5C46F063" w:rsidR="00AA2027" w:rsidRPr="00AA2027" w:rsidRDefault="00AA2027" w:rsidP="004D0BC3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AA2027" w:rsidRPr="00AA2027" w14:paraId="36558CB2" w14:textId="77777777" w:rsidTr="00AA2027">
        <w:trPr>
          <w:trHeight w:val="802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9707A" w14:textId="77777777" w:rsidR="00AA2027" w:rsidRPr="00AA2027" w:rsidRDefault="00AA2027" w:rsidP="004D0BC3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CAA99" w14:textId="77777777" w:rsidR="00AA2027" w:rsidRPr="00AA2027" w:rsidRDefault="00AA2027" w:rsidP="004D0BC3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984D9" w14:textId="77777777" w:rsidR="00AA2027" w:rsidRPr="00AA2027" w:rsidRDefault="00AA2027" w:rsidP="004D0BC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A6DCC" w14:textId="77777777" w:rsidR="00AA2027" w:rsidRPr="00AA2027" w:rsidRDefault="00AA2027" w:rsidP="004D0BC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F357" w14:textId="3EF98D0B" w:rsidR="00AA2027" w:rsidRPr="00AA2027" w:rsidRDefault="00AA2027" w:rsidP="004D0BC3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LEX.3.A.13.</w:t>
            </w:r>
          </w:p>
        </w:tc>
        <w:tc>
          <w:tcPr>
            <w:tcW w:w="10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2E58" w14:textId="6402CA45" w:rsidR="00AA2027" w:rsidRPr="00AA2027" w:rsidRDefault="00AA2027" w:rsidP="00AA202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Herramientas analógicas y digitales básicas de uso común para la comprensión, producción y coproducción oral, escrita y multimodal, y plataformas virtuales de interacción, cooperación y colaboración educativa (aulas virtuales, videoconferencias, herramientas digitales colaborativas, etc.) para el aprendizaje, la comunicación y el desarrollo de proyectos con hablantes o estudiantes de la lengua extranjera.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4A25C" w14:textId="77777777" w:rsidR="00AA2027" w:rsidRPr="00AA2027" w:rsidRDefault="00AA2027" w:rsidP="004D0BC3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AA2027" w:rsidRPr="00AA2027" w14:paraId="1B806C8C" w14:textId="77777777" w:rsidTr="00AA2027">
        <w:trPr>
          <w:trHeight w:val="35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5B208" w14:textId="77777777" w:rsidR="00AA2027" w:rsidRPr="00AA2027" w:rsidRDefault="00AA2027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BC428" w14:textId="77777777" w:rsidR="00AA2027" w:rsidRPr="00AA2027" w:rsidRDefault="00AA2027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117EA" w14:textId="550E3525" w:rsidR="00AA2027" w:rsidRPr="00AA2027" w:rsidRDefault="00AA2027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F1645" w14:textId="3CF107CB" w:rsidR="00AA2027" w:rsidRPr="00AA2027" w:rsidRDefault="00AA202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Seleccionar y aplicar, de forma guiada, estrategias y conocimientos adecuados en situaciones comunicativas cotidianas y de relevancia para el alumnado, con el fin de captar el sentido global y procesar informaciones explícitas en textos diversos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19A0" w14:textId="7AF4277E" w:rsidR="00AA2027" w:rsidRPr="00AA2027" w:rsidRDefault="00AA2027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LEX.3.A.5.</w:t>
            </w:r>
          </w:p>
        </w:tc>
        <w:tc>
          <w:tcPr>
            <w:tcW w:w="10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1F0AF" w14:textId="4F17A60A" w:rsidR="00AA2027" w:rsidRPr="00AA2027" w:rsidRDefault="00AA2027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Modelos contextuales y géneros discursivos básicos en la comprensión, producción y coproducción de textos orales, escritos y multimodales, breves y sencillos, literarios y no literarios: características y reconocimiento del contexto, organización y estructuración según la estructura interna.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B3014" w14:textId="77777777" w:rsidR="00AA2027" w:rsidRPr="00AA2027" w:rsidRDefault="00AA2027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AA2027" w:rsidRPr="00AA2027" w14:paraId="7CBFD6C4" w14:textId="77777777" w:rsidTr="00AA2027">
        <w:trPr>
          <w:trHeight w:val="29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76BFA" w14:textId="77777777" w:rsidR="00AA2027" w:rsidRPr="00AA2027" w:rsidRDefault="00AA2027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61EDF" w14:textId="77777777" w:rsidR="00AA2027" w:rsidRPr="00AA2027" w:rsidRDefault="00AA2027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B550A" w14:textId="77777777" w:rsidR="00AA2027" w:rsidRPr="00AA2027" w:rsidRDefault="00AA2027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A1634" w14:textId="77777777" w:rsidR="00AA2027" w:rsidRPr="00AA2027" w:rsidRDefault="00AA202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C439" w14:textId="039C0FFA" w:rsidR="00AA2027" w:rsidRPr="00AA2027" w:rsidRDefault="00AA2027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LEX.3.A.11</w:t>
            </w:r>
          </w:p>
        </w:tc>
        <w:tc>
          <w:tcPr>
            <w:tcW w:w="109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EA62F" w14:textId="21084998" w:rsidR="00AA2027" w:rsidRPr="00AA2027" w:rsidRDefault="00AA2027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Recursos para el aprendizaje y estrategias para la búsqueda guiada de información en medios analógicos y digitales.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A2D11" w14:textId="77777777" w:rsidR="00AA2027" w:rsidRPr="00AA2027" w:rsidRDefault="00AA2027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AA2027" w14:paraId="3F84CE17" w14:textId="77777777" w:rsidTr="00AA2027">
        <w:trPr>
          <w:trHeight w:val="334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CBD32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7D3B33E" w14:textId="77777777" w:rsidR="00916FDB" w:rsidRPr="00AA202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FC4D07B" w14:textId="24E7216F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b/>
                <w:bCs/>
                <w:sz w:val="17"/>
                <w:szCs w:val="17"/>
              </w:rPr>
              <w:t>CE 2</w:t>
            </w: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F7AD7" w14:textId="0BBA6572" w:rsidR="00916FDB" w:rsidRPr="00AA202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2. Producir textos sencillos de manera</w:t>
            </w:r>
            <w:r w:rsid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comprensible y estructurada,</w:t>
            </w:r>
          </w:p>
          <w:p w14:paraId="19D857E2" w14:textId="77777777" w:rsidR="00916FDB" w:rsidRPr="00AA202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mediante el empleo de estrategias</w:t>
            </w:r>
          </w:p>
          <w:p w14:paraId="1BB04169" w14:textId="77777777" w:rsidR="00916FDB" w:rsidRPr="00AA202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como la planificación o la</w:t>
            </w:r>
          </w:p>
          <w:p w14:paraId="53CA177C" w14:textId="77777777" w:rsidR="00916FDB" w:rsidRPr="00AA202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compensación, para expresar</w:t>
            </w:r>
          </w:p>
          <w:p w14:paraId="0AF3CEAF" w14:textId="77777777" w:rsidR="00916FDB" w:rsidRPr="00AA202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mensajes breves relacionados con</w:t>
            </w:r>
          </w:p>
          <w:p w14:paraId="0C42201C" w14:textId="0FF69658" w:rsidR="00916FDB" w:rsidRPr="00AA202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necesidades inmediatas y responder a</w:t>
            </w:r>
            <w:r w:rsid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propósitos comunicativos cotidianos.</w:t>
            </w:r>
          </w:p>
          <w:p w14:paraId="4209CEAB" w14:textId="165C6EA6" w:rsidR="00916FDB" w:rsidRPr="00AA2027" w:rsidRDefault="00916FDB" w:rsidP="00916FD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8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A52D0" w14:textId="0577942C" w:rsidR="00916FDB" w:rsidRPr="00AA202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5D4BB" w14:textId="3807D063" w:rsidR="00916FDB" w:rsidRPr="00AA202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2.1.a. Participar oralmente en conversaciones sencillas y breves, previamente preparadas, usando, de manera guiada, recursos básicos propios del lenguaje verbal y no verbal, así como estructuras simples relacionadas con la lengua extranjera.</w:t>
            </w: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1BEB" w14:textId="006240A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LEX.3.A.1.</w:t>
            </w:r>
          </w:p>
        </w:tc>
        <w:tc>
          <w:tcPr>
            <w:tcW w:w="109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BB2A" w14:textId="6497720A" w:rsidR="00916FDB" w:rsidRPr="00AA2027" w:rsidRDefault="00010F4F" w:rsidP="00916FDB">
            <w:pPr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Autoconfianza. El error como instrumento de mejora.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5140E" w14:textId="77777777" w:rsidR="00916FDB" w:rsidRPr="00AA202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CCL1, CP1, CP2, STEM1, CD2, CPSAA5,</w:t>
            </w:r>
          </w:p>
          <w:p w14:paraId="28AE3DC7" w14:textId="0F8F4DEE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  <w:lang w:val="en-GB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CE1, CCEC4.</w:t>
            </w:r>
          </w:p>
        </w:tc>
      </w:tr>
      <w:tr w:rsidR="00916FDB" w:rsidRPr="00AA2027" w14:paraId="6925D9ED" w14:textId="77777777" w:rsidTr="00AA2027">
        <w:trPr>
          <w:trHeight w:val="342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09393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A2F23" w14:textId="77777777" w:rsidR="00916FDB" w:rsidRPr="00AA2027" w:rsidRDefault="00916FDB" w:rsidP="00916FD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F4F86" w14:textId="77777777" w:rsidR="00916FDB" w:rsidRPr="00AA202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A7A42" w14:textId="77777777" w:rsidR="00916FDB" w:rsidRPr="00AA202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100C2" w14:textId="54570130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LEX.3.A.2.</w:t>
            </w:r>
          </w:p>
        </w:tc>
        <w:tc>
          <w:tcPr>
            <w:tcW w:w="109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6D097" w14:textId="155A8446" w:rsidR="00916FDB" w:rsidRPr="00AA2027" w:rsidRDefault="00010F4F" w:rsidP="00916FDB">
            <w:pPr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Estrategias básicas para la comprensión, la planificación y la producción de textos orales, escritos y multimodales breves, sencillos y contextualizados.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D20F2" w14:textId="4B7FB5FA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AA2027" w14:paraId="68FDFD36" w14:textId="77777777" w:rsidTr="00AA2027">
        <w:trPr>
          <w:trHeight w:val="336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2B9B1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AA6D4" w14:textId="77777777" w:rsidR="00916FDB" w:rsidRPr="00AA2027" w:rsidRDefault="00916FDB" w:rsidP="00916FD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EB93A" w14:textId="77777777" w:rsidR="00916FDB" w:rsidRPr="00AA202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4D855" w14:textId="77777777" w:rsidR="00916FDB" w:rsidRPr="00AA202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3528" w14:textId="28D562F6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LEX.3.A.7.</w:t>
            </w:r>
          </w:p>
        </w:tc>
        <w:tc>
          <w:tcPr>
            <w:tcW w:w="109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0182C" w14:textId="57F8B9EF" w:rsidR="00916FDB" w:rsidRPr="00AA2027" w:rsidRDefault="001972C7" w:rsidP="00916FDB">
            <w:pPr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Léxico básico y de interés para el alumnado, relativo a identificación personal, relaciones interpersonales próximas, lugares y entornos cercanos, ocio y tiempo libre, hábitos saludables, vida cotidiana, destacando la importancia de la sostenibilidad y el cuidado del medioambiente.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C2541" w14:textId="57476C99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AA2027" w14:paraId="40A36960" w14:textId="77777777" w:rsidTr="00AA2027">
        <w:trPr>
          <w:trHeight w:val="20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A73A3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307C2" w14:textId="77777777" w:rsidR="00916FDB" w:rsidRPr="00AA2027" w:rsidRDefault="00916FDB" w:rsidP="00916FD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D8BA0" w14:textId="77777777" w:rsidR="00916FDB" w:rsidRPr="00AA202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22D33" w14:textId="77777777" w:rsidR="00916FDB" w:rsidRPr="00AA202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CE096" w14:textId="1D423509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LEX.3.A.8.</w:t>
            </w:r>
          </w:p>
        </w:tc>
        <w:tc>
          <w:tcPr>
            <w:tcW w:w="109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092EB" w14:textId="64DDE341" w:rsidR="00916FDB" w:rsidRPr="00AA2027" w:rsidRDefault="001972C7" w:rsidP="00916FDB">
            <w:pPr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Patrones sonoros, acentuales, rítmicos y de entonación básicos, y funciones comunicativas generales asociadas a dichos patrones. Diferencias fonéticas básicas de la lengua a través de grupos de sonidos, palabras y oraciones sencillas. Palabras que comparten un patrón común, que rimen los fonemas finales. Canciones, rimas, retahílas, trabalenguas, chistes básicos, poesías, acompañadas de gestos faciales, corporales y mímica.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0EC3C" w14:textId="77777777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AA2027" w14:paraId="5E22918D" w14:textId="77777777" w:rsidTr="00AA2027">
        <w:trPr>
          <w:trHeight w:val="253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C9302B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498E81" w14:textId="77777777" w:rsidR="00916FDB" w:rsidRPr="00AA2027" w:rsidRDefault="00916FDB" w:rsidP="00916FD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CBD23" w14:textId="77777777" w:rsidR="00916FDB" w:rsidRPr="00AA202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0B797" w14:textId="77777777" w:rsidR="00916FDB" w:rsidRPr="00AA202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E776" w14:textId="0FF9608E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LEX.3.C.6</w:t>
            </w:r>
          </w:p>
        </w:tc>
        <w:tc>
          <w:tcPr>
            <w:tcW w:w="109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F57E9" w14:textId="77777777" w:rsidR="00916FDB" w:rsidRPr="00AA2027" w:rsidRDefault="00916FDB" w:rsidP="00916FDB">
            <w:pPr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C4868" w14:textId="77777777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  <w:lang w:val="en-GB"/>
              </w:rPr>
            </w:pPr>
          </w:p>
        </w:tc>
      </w:tr>
      <w:tr w:rsidR="00916FDB" w:rsidRPr="00AA2027" w14:paraId="4DF8B489" w14:textId="77777777" w:rsidTr="00AA2027">
        <w:trPr>
          <w:trHeight w:val="294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3172E" w14:textId="77777777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D1CD8" w14:textId="77777777" w:rsidR="00916FDB" w:rsidRPr="00AA2027" w:rsidRDefault="00916FDB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88234" w14:textId="77777777" w:rsidR="00916FDB" w:rsidRPr="00AA202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  <w:lang w:val="en-GB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7E8EB" w14:textId="2CCCDD21" w:rsidR="00916FDB" w:rsidRPr="00AA2027" w:rsidRDefault="00916FDB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2.2.a. Iniciarse, con ayuda, en la redacción de textos cortos y sencillos, tratando de ajustarse a la situación comunicativa, mediante el uso de herramientas simples tanto analógicas como digitales, así como la ayuda de estructuras y léxico básico sobre temas cotidianos adaptados a su experiencia más cercana.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6C05" w14:textId="016B2C37" w:rsidR="00916FDB" w:rsidRPr="00AA2027" w:rsidRDefault="00916FDB" w:rsidP="00916FDB">
            <w:pPr>
              <w:spacing w:line="240" w:lineRule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LEX.3.A.2.</w:t>
            </w:r>
          </w:p>
        </w:tc>
        <w:tc>
          <w:tcPr>
            <w:tcW w:w="109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ECCD83" w14:textId="1655873F" w:rsidR="00916FDB" w:rsidRPr="00AA2027" w:rsidRDefault="00010F4F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Estrategias básicas para la comprensión, la planificación y la producción de textos orales, escritos y multimodales breves, sencillos y contextualizados.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50549" w14:textId="0F5BC5C9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AA2027" w14:paraId="60F3FAA3" w14:textId="77777777" w:rsidTr="00AA2027">
        <w:trPr>
          <w:trHeight w:val="344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2BC2D" w14:textId="77777777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9F86A" w14:textId="77777777" w:rsidR="00916FDB" w:rsidRPr="00AA2027" w:rsidRDefault="00916FDB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BF432" w14:textId="77777777" w:rsidR="00916FDB" w:rsidRPr="00AA202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3D50A" w14:textId="77777777" w:rsidR="00916FDB" w:rsidRPr="00AA2027" w:rsidRDefault="00916FDB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C749" w14:textId="078BE7C4" w:rsidR="00916FDB" w:rsidRPr="00AA2027" w:rsidRDefault="00916FDB" w:rsidP="00916FDB">
            <w:pPr>
              <w:spacing w:line="240" w:lineRule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LEX.3.A.7.</w:t>
            </w:r>
          </w:p>
        </w:tc>
        <w:tc>
          <w:tcPr>
            <w:tcW w:w="109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A0F84" w14:textId="0DDE7263" w:rsidR="00916FDB" w:rsidRPr="00AA2027" w:rsidRDefault="001972C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Léxico básico y de interés para el alumnado, relativo a identificación personal, relaciones interpersonales próximas, lugares y entornos cercanos, ocio y tiempo libre, hábitos saludables, vida cotidiana, destacando la importancia de la sostenibilidad y el cuidado del medioambiente.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2062E" w14:textId="77777777" w:rsidR="00916FDB" w:rsidRPr="00AA2027" w:rsidRDefault="00916FDB" w:rsidP="00916FDB">
            <w:pPr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916FDB" w:rsidRPr="00AA2027" w14:paraId="57E0DE02" w14:textId="77777777" w:rsidTr="00AA2027">
        <w:trPr>
          <w:trHeight w:val="362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61FE8" w14:textId="77777777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2E10B" w14:textId="77777777" w:rsidR="00916FDB" w:rsidRPr="00AA2027" w:rsidRDefault="00916FDB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05411" w14:textId="77777777" w:rsidR="00916FDB" w:rsidRPr="00AA202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5C752" w14:textId="77777777" w:rsidR="00916FDB" w:rsidRPr="00AA2027" w:rsidRDefault="00916FDB" w:rsidP="00916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8901" w14:textId="1D46FD02" w:rsidR="00916FDB" w:rsidRPr="00AA2027" w:rsidRDefault="00916FDB" w:rsidP="00916FDB">
            <w:pPr>
              <w:spacing w:line="240" w:lineRule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LEX.3.A.9.</w:t>
            </w:r>
          </w:p>
        </w:tc>
        <w:tc>
          <w:tcPr>
            <w:tcW w:w="109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0BAB6" w14:textId="564D1979" w:rsidR="00916FDB" w:rsidRPr="00AA2027" w:rsidRDefault="001972C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Convenciones ortográficas básicas y significados asociados a los formatos y elementos gráficos.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7BFAC" w14:textId="77777777" w:rsidR="00916FDB" w:rsidRPr="00AA2027" w:rsidRDefault="00916FDB" w:rsidP="00916FDB">
            <w:pPr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916FDB" w:rsidRPr="00AA2027" w14:paraId="72652612" w14:textId="77777777" w:rsidTr="00AA2027">
        <w:trPr>
          <w:trHeight w:val="20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2BEB7" w14:textId="77777777" w:rsidR="00916FDB" w:rsidRPr="00AA202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4F3F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BD26B" w14:textId="106D2104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FDC9" w14:textId="1FA4CD85" w:rsidR="00916FDB" w:rsidRPr="00AA202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D472" w14:textId="4764FA8C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LEX.3.A.12.</w:t>
            </w:r>
          </w:p>
        </w:tc>
        <w:tc>
          <w:tcPr>
            <w:tcW w:w="10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B9957" w14:textId="47DA3BB8" w:rsidR="00916FDB" w:rsidRPr="00AA2027" w:rsidRDefault="001972C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Propiedad intelectual de las fuentes consultadas y contenidos utilizados.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686FC" w14:textId="77777777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AA2027" w14:paraId="2450411F" w14:textId="77777777" w:rsidTr="00AA2027">
        <w:trPr>
          <w:trHeight w:val="346"/>
        </w:trPr>
        <w:tc>
          <w:tcPr>
            <w:tcW w:w="9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CF8FF" w14:textId="77777777" w:rsidR="00916FDB" w:rsidRPr="00AA2027" w:rsidRDefault="00916FDB" w:rsidP="00916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8F539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47A74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799A" w14:textId="77777777" w:rsidR="00916FDB" w:rsidRPr="00AA2027" w:rsidRDefault="00916FDB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7CB07" w14:textId="07ECB3A1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LEX.3.A.13.</w:t>
            </w:r>
          </w:p>
        </w:tc>
        <w:tc>
          <w:tcPr>
            <w:tcW w:w="10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4D3B0" w14:textId="51DF1145" w:rsidR="00916FDB" w:rsidRPr="00AA2027" w:rsidRDefault="001972C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Herramientas analógicas y digitales básicas de uso común para la comprensión, producción y coproducción oral, escrita y multimodal, y plataformas virtuales de interacción, cooperación y colaboración educativa (aulas virtuales, videoconferencias, herramientas digitales colaborativas, etc.) para el aprendizaje, la comunicación y el desarrollo de proyectos con hablantes o estudiantes de la lengua extranjera.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9E26D" w14:textId="77777777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AA2027" w14:paraId="34A30A62" w14:textId="77777777" w:rsidTr="00AA2027">
        <w:trPr>
          <w:trHeight w:val="15"/>
        </w:trPr>
        <w:tc>
          <w:tcPr>
            <w:tcW w:w="9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2670B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7D70F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2078F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8B9C3" w14:textId="08E7DC7B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2.3.a. Seleccionar y aplicar, de forma guiada, conocimientos y estrategias para preparar y producir textos adecuados a las intenciones comunicativas, las características contextuales y la tipología textual, usando, con ayuda, recursos físicos o digitales en función de la tarea y las necesidades de cada momento.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4C40" w14:textId="08BA904B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LEX.3.A.5.</w:t>
            </w:r>
          </w:p>
        </w:tc>
        <w:tc>
          <w:tcPr>
            <w:tcW w:w="109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AE5F" w14:textId="7DD17EC6" w:rsidR="00916FDB" w:rsidRPr="00AA2027" w:rsidRDefault="00010F4F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Modelos contextuales y géneros discursivos básicos en la comprensión, producción y coproducción de textos orales, escritos y multimodales, breves y sencillos, literarios y no literarios: características y reconocimiento del contexto, organización y estructuración según la estructura interna.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42743" w14:textId="77777777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AA2027" w14:paraId="0AFA34B0" w14:textId="77777777" w:rsidTr="00AA2027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BD599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E4318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0DAF1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C269F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57C9" w14:textId="783E4331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LEX.3.A.6.</w:t>
            </w:r>
          </w:p>
        </w:tc>
        <w:tc>
          <w:tcPr>
            <w:tcW w:w="109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9270" w14:textId="42E8268B" w:rsidR="00916FDB" w:rsidRPr="00AA2027" w:rsidRDefault="00010F4F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Unidades lingüísticas básicas y significados asociados a dichas unidades tales como expresión de la entidad y sus propiedades, cantidad y número, el espacio y las relaciones espaciales, el</w:t>
            </w:r>
            <w:r w:rsidR="001972C7" w:rsidRPr="00AA2027">
              <w:rPr>
                <w:rFonts w:ascii="Source Sans Pro" w:hAnsi="Source Sans Pro"/>
                <w:sz w:val="17"/>
                <w:szCs w:val="17"/>
              </w:rPr>
              <w:t xml:space="preserve"> tiempo, la afirmación, la negación, la interrogación y la exclamación, relaciones lógicas elementales.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4930D" w14:textId="77777777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AA2027" w14:paraId="1C5C8F59" w14:textId="77777777" w:rsidTr="00AA2027">
        <w:trPr>
          <w:trHeight w:val="15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55087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F1764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15B0D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EE826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CDF56" w14:textId="07A4A69D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LEX.3.A.11.</w:t>
            </w:r>
          </w:p>
        </w:tc>
        <w:tc>
          <w:tcPr>
            <w:tcW w:w="1092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9E84" w14:textId="0105B35D" w:rsidR="00916FDB" w:rsidRPr="00AA2027" w:rsidRDefault="001972C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Recursos para el aprendizaje y estrategias para la búsqueda guiada de información en medios analógicos y digitales.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DF13E" w14:textId="77777777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AA2027" w14:paraId="72FD994B" w14:textId="77777777" w:rsidTr="00AA2027">
        <w:trPr>
          <w:trHeight w:val="176"/>
        </w:trPr>
        <w:tc>
          <w:tcPr>
            <w:tcW w:w="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45CC7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7F42B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EE01B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80E0E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E2EF" w14:textId="52989998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LEX.3.A.12.</w:t>
            </w:r>
          </w:p>
        </w:tc>
        <w:tc>
          <w:tcPr>
            <w:tcW w:w="109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1DF56" w14:textId="3B3432B4" w:rsidR="00916FDB" w:rsidRPr="00AA2027" w:rsidRDefault="001972C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Propiedad intelectual de las fuentes consultadas y contenidos utilizados.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1D177" w14:textId="77777777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916FDB" w:rsidRPr="00AA2027" w14:paraId="63EB6FB1" w14:textId="77777777" w:rsidTr="00AA2027">
        <w:trPr>
          <w:trHeight w:val="450"/>
        </w:trPr>
        <w:tc>
          <w:tcPr>
            <w:tcW w:w="9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E96F8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26157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80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D17C0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51616" w14:textId="7777777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3537" w14:textId="43493DC7" w:rsidR="00916FDB" w:rsidRPr="00AA2027" w:rsidRDefault="00916FDB" w:rsidP="00916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LEX.3.A.13</w:t>
            </w:r>
          </w:p>
        </w:tc>
        <w:tc>
          <w:tcPr>
            <w:tcW w:w="109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F561F" w14:textId="2542EA08" w:rsidR="00916FDB" w:rsidRPr="00AA2027" w:rsidRDefault="001972C7" w:rsidP="00916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Herramientas analógicas y digitales básicas de uso común para la comprensión, producción y coproducción oral, escrita y multimodal, y plataformas virtuales de interacción, cooperación y colaboración educativa (aulas virtuales, videoconferencias, herramientas digitales colaborativas, etc.) para el aprendizaje, la comunicación y el desarrollo de proyectos con hablantes o estudiantes de la lengua extranjera.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7C69F" w14:textId="77777777" w:rsidR="00916FDB" w:rsidRPr="00AA2027" w:rsidRDefault="00916FDB" w:rsidP="00916FD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p w14:paraId="0E267C29" w14:textId="77777777" w:rsidR="0055773F" w:rsidRPr="00AA2027" w:rsidRDefault="0055773F">
      <w:pPr>
        <w:rPr>
          <w:rFonts w:ascii="Source Sans Pro" w:hAnsi="Source Sans Pro"/>
          <w:sz w:val="17"/>
          <w:szCs w:val="17"/>
        </w:rPr>
      </w:pPr>
    </w:p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804919" w:rsidRPr="00AA2027" w14:paraId="39F2A6CB" w14:textId="77777777" w:rsidTr="00C7418A"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CE87" w14:textId="77777777" w:rsidR="00804919" w:rsidRPr="00AA2027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17"/>
                <w:szCs w:val="17"/>
              </w:rPr>
            </w:pPr>
            <w:r w:rsidRPr="00AA2027">
              <w:rPr>
                <w:rFonts w:ascii="Source Sans Pro" w:hAnsi="Source Sans Pro"/>
                <w:b/>
                <w:sz w:val="17"/>
                <w:szCs w:val="17"/>
              </w:rPr>
              <w:t xml:space="preserve">COMPETENCIA </w:t>
            </w:r>
          </w:p>
          <w:p w14:paraId="19A97ED6" w14:textId="1B1EE200" w:rsidR="00804919" w:rsidRPr="00AA2027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b/>
                <w:sz w:val="17"/>
                <w:szCs w:val="17"/>
              </w:rPr>
              <w:t>ESPECÍFICA/DESCRIPCIÓN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8FC4" w14:textId="2A9B191B" w:rsidR="00804919" w:rsidRPr="00AA2027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b/>
                <w:sz w:val="17"/>
                <w:szCs w:val="17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EE2B" w14:textId="112B8C93" w:rsidR="00804919" w:rsidRPr="00AA2027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b/>
                <w:sz w:val="17"/>
                <w:szCs w:val="17"/>
              </w:rPr>
              <w:t xml:space="preserve">  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D917" w14:textId="77777777" w:rsidR="00804919" w:rsidRPr="00AA2027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17"/>
                <w:szCs w:val="17"/>
              </w:rPr>
            </w:pPr>
            <w:r w:rsidRPr="00AA2027">
              <w:rPr>
                <w:rFonts w:ascii="Source Sans Pro" w:hAnsi="Source Sans Pro"/>
                <w:b/>
                <w:sz w:val="17"/>
                <w:szCs w:val="17"/>
              </w:rPr>
              <w:t xml:space="preserve">PERFIL DE </w:t>
            </w:r>
          </w:p>
          <w:p w14:paraId="29A1A98F" w14:textId="7B920215" w:rsidR="00804919" w:rsidRPr="00AA2027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AA2027">
              <w:rPr>
                <w:rFonts w:ascii="Source Sans Pro" w:hAnsi="Source Sans Pro"/>
                <w:b/>
                <w:sz w:val="17"/>
                <w:szCs w:val="17"/>
              </w:rPr>
              <w:t>SALIDA</w:t>
            </w:r>
          </w:p>
        </w:tc>
      </w:tr>
      <w:tr w:rsidR="00804919" w:rsidRPr="00AA2027" w14:paraId="56FA4FDA" w14:textId="77777777" w:rsidTr="00C7418A"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33068" w14:textId="516A2655" w:rsidR="00804919" w:rsidRPr="00AA2027" w:rsidRDefault="00804919" w:rsidP="00C7418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E026" w14:textId="704D659D" w:rsidR="00804919" w:rsidRPr="00AA2027" w:rsidRDefault="00804919" w:rsidP="00C7418A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7C787" w14:textId="644036F6" w:rsidR="00804919" w:rsidRPr="00AA2027" w:rsidRDefault="00804919" w:rsidP="00C7418A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E68F3" w14:textId="3009DA48" w:rsidR="00804919" w:rsidRPr="00AA2027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0321" w14:textId="0CD579F4" w:rsidR="00804919" w:rsidRPr="00AA2027" w:rsidRDefault="00804919" w:rsidP="00C7418A">
            <w:pPr>
              <w:widowControl w:val="0"/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DBC16" w14:textId="580E7801" w:rsidR="00804919" w:rsidRPr="00AA2027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 xml:space="preserve">                           Descripción</w:t>
            </w:r>
          </w:p>
        </w:tc>
        <w:tc>
          <w:tcPr>
            <w:tcW w:w="20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938D" w14:textId="77777777" w:rsidR="00804919" w:rsidRPr="00AA2027" w:rsidRDefault="00804919" w:rsidP="00C7418A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</w:tr>
      <w:tr w:rsidR="008B46AB" w:rsidRPr="00AA2027" w14:paraId="36E42195" w14:textId="77777777" w:rsidTr="00C7418A">
        <w:trPr>
          <w:trHeight w:val="156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3C067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CD912C6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3EB20A39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F3F13CF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1E7C3A4" w14:textId="66A11F89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b/>
                <w:bCs/>
                <w:sz w:val="17"/>
                <w:szCs w:val="17"/>
              </w:rPr>
              <w:t>CE 3</w:t>
            </w:r>
          </w:p>
          <w:p w14:paraId="73494371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CAD3039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435F278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1800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78EEBF0D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5E3816D3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0C36C78" w14:textId="7A2450AE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3. Interactuar con otras personas</w:t>
            </w:r>
          </w:p>
          <w:p w14:paraId="3424F782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usando expresiones cotidianas,</w:t>
            </w:r>
          </w:p>
          <w:p w14:paraId="09380DBF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recurriendo a estrategias de</w:t>
            </w:r>
          </w:p>
          <w:p w14:paraId="467411DB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cooperación y empleando recursos</w:t>
            </w:r>
          </w:p>
          <w:p w14:paraId="6DDDE49C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analógicos y digitales, para responder</w:t>
            </w:r>
          </w:p>
          <w:p w14:paraId="74981DA5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a necesidades inmediatas de su</w:t>
            </w:r>
          </w:p>
          <w:p w14:paraId="0AB62F37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interés en intercambios</w:t>
            </w:r>
          </w:p>
          <w:p w14:paraId="0A3E1698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comunicativos respetuosos con las</w:t>
            </w:r>
          </w:p>
          <w:p w14:paraId="0AF56EE2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normas de cortesía.</w:t>
            </w:r>
          </w:p>
          <w:p w14:paraId="200E8327" w14:textId="40823C1D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A299C" w14:textId="6410A116" w:rsidR="008B46AB" w:rsidRPr="00AA2027" w:rsidRDefault="00AA2027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3.1.a.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18EB4" w14:textId="69A7C3D5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Participar en diálogos y conversaciones breves y sencillas sobre temas cercanos próximos a su experiencia, mediante diversos soportes, reproduciendo patrones sonoros de repetición, con entonación y ritmo básicos y usando recursos propios del lenguaje no verbal, favoreciendo la capacidad de mostrar empatía y respeto por la cortesía lingüística y etiqueta digital, así como por las ideas de los interlocutores e interlocutoras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74B2" w14:textId="31DDAD0A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LEX.3.A.4.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E50ED" w14:textId="4D0BA0AD" w:rsidR="008B46AB" w:rsidRPr="00AA2027" w:rsidRDefault="00010F4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Funciones comunicativas básicas adecuadas al ámbito y al contexto: saludar, despedirse, presentar y presentarse; describir personas, objetos y lugares; situar eventos en el tiempo; situar objetos, personas y lugares en el espacio; pedir e intercambiar información sobre cuestiones cotidianas; describir rutinas; dar indicaciones e instrucciones; expresar la pertenencia y la cantidad.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FB0C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5F48F17C" w14:textId="5133E79B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val="en-GB" w:bidi="ar-SA"/>
              </w:rPr>
              <w:t>CCL5, CP1, CP2, STEM1, CPSAA3, CC3,</w:t>
            </w:r>
          </w:p>
          <w:p w14:paraId="61824DD2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CE1, CE3.</w:t>
            </w:r>
          </w:p>
          <w:p w14:paraId="46BADD6A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795D9E1F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577D7960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1B6ED867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2B519994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0E0844DC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2059FA4D" w14:textId="0C6510CB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8B46AB" w:rsidRPr="00AA2027" w14:paraId="4AA9ED7E" w14:textId="77777777" w:rsidTr="00C7418A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92126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AEB5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31EA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7C7E1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F5D4" w14:textId="2044145A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DBED3" w14:textId="65224704" w:rsidR="008B46AB" w:rsidRPr="00AA2027" w:rsidRDefault="00010F4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Modelos contextuales y géneros discursivos básicos en la comprensión, producción y coproducción de textos orales, escritos y multimodales, breves y sencillos, literarios y no literarios: características y reconocimiento del contexto, organización y estructuración según la estructura interna.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72E1" w14:textId="100B97E5" w:rsidR="008B46AB" w:rsidRPr="00AA202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2FCFBE41" w14:textId="77777777" w:rsidTr="006237AD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DC194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1E3D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CCAF8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390DE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6964" w14:textId="6ECD919E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LEX.3.A.6.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D0BE1" w14:textId="549E8081" w:rsidR="008B46AB" w:rsidRPr="00AA2027" w:rsidRDefault="00010F4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Unidades lingüísticas básicas y significados asociados a dichas unidades tales como expresión de la entidad y sus propiedades, cantidad y número, el espacio y las relaciones espaciales, el</w:t>
            </w:r>
            <w:r w:rsidR="001972C7" w:rsidRPr="00AA2027">
              <w:rPr>
                <w:rFonts w:ascii="Source Sans Pro" w:hAnsi="Source Sans Pro"/>
                <w:sz w:val="17"/>
                <w:szCs w:val="17"/>
              </w:rPr>
              <w:t xml:space="preserve"> tiempo, la afirmación, la negación, la interrogación y la exclamación, relaciones lógicas elementales.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7573" w14:textId="77777777" w:rsidR="008B46AB" w:rsidRPr="00AA202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16311855" w14:textId="77777777" w:rsidTr="00C7418A">
        <w:trPr>
          <w:trHeight w:val="72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3805E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39F7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C8BD4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D085A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3158" w14:textId="5F583AD4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LEX.3.A10.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FF634" w14:textId="54E01333" w:rsidR="008B46AB" w:rsidRPr="00AA2027" w:rsidRDefault="001972C7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Convenciones y estrategias conversacionales básicas, en formato síncrono o asíncrono, para iniciar, mantener y terminar la comunicación, tomar y ceder la palabra, pedir y dar aclaraciones y explicaciones, comparar y contrastar, colaborar,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FED5" w14:textId="77777777" w:rsidR="008B46AB" w:rsidRPr="00AA202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3396B0CD" w14:textId="77777777" w:rsidTr="00F5556D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5C401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37B9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F9A7B" w14:textId="76C48550" w:rsidR="008B46AB" w:rsidRPr="00AA2027" w:rsidRDefault="00AA2027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3.2.a.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E9143" w14:textId="069AABFC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Seleccionar, organizar y utilizar, de forma guiada y en situaciones cotidianas, estrategias elementales para saludar, despedirse y presentarse; formular y contestar preguntas sencillas y expresar mensajes sencillos y contextualizados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7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80FF" w14:textId="727AFBA3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LEX.3.A.4.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7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555B4" w14:textId="46EC0C3C" w:rsidR="008B46AB" w:rsidRPr="00AA2027" w:rsidRDefault="00010F4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Funciones comunicativas básicas adecuadas al ámbito y al contexto: saludar, despedirse, presentar y presentarse; describir personas, objetos y lugares; situar eventos en el tiempo; situar objetos, personas y lugares en el espacio; pedir e intercambiar información sobre cuestiones cotidianas; describir rutinas; dar indicaciones e instrucciones; expresar la pertenencia y la cantidad.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9F8D" w14:textId="51797490" w:rsidR="008B46AB" w:rsidRPr="00AA202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29173BEA" w14:textId="77777777" w:rsidTr="00C7418A">
        <w:trPr>
          <w:trHeight w:val="21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97460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60CB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FE06" w14:textId="76A4F9FD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E200" w14:textId="7782F95A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5D22" w14:textId="731486D6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LEX.3.A.10.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8FF2A" w14:textId="6B29D721" w:rsidR="008B46AB" w:rsidRPr="00AA2027" w:rsidRDefault="001972C7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Convenciones y estrategias conversacionales básicas, en formato síncrono o asíncrono, para iniciar, mantener y terminar la comunicación, tomar y ceder la palabra, pedir y dar aclaraciones y explicaciones, comparar y contrastar, colaborar,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D8CF" w14:textId="5A7AF87B" w:rsidR="008B46AB" w:rsidRPr="00AA202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74C1894B" w14:textId="77777777" w:rsidTr="006237AD">
        <w:trPr>
          <w:trHeight w:val="29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3DAA7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82742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71312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3A2BC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D040" w14:textId="7585ABDC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LEX.3.C.6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0BCF" w14:textId="28A5B73A" w:rsidR="008B46AB" w:rsidRPr="00AA2027" w:rsidRDefault="00DF389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Estrategias de detección de usos discriminatorios del lenguaje verbal y no verbal</w:t>
            </w:r>
          </w:p>
        </w:tc>
        <w:tc>
          <w:tcPr>
            <w:tcW w:w="203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AE8A" w14:textId="77777777" w:rsidR="008B46AB" w:rsidRPr="00AA202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7C4611CA" w14:textId="77777777" w:rsidTr="006237AD">
        <w:trPr>
          <w:trHeight w:val="217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9B829" w14:textId="1DB67CE3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C5AAF2C" w14:textId="30A17243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b/>
                <w:bCs/>
                <w:sz w:val="17"/>
                <w:szCs w:val="17"/>
              </w:rPr>
              <w:t>CE 4</w:t>
            </w:r>
          </w:p>
          <w:p w14:paraId="4DFF0041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4F53276E" w14:textId="77777777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CD615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491F500C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54AD88D1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D533471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DD915FD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0FD54377" w14:textId="3B9E74AB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4. Mediar en situaciones predecibles,</w:t>
            </w:r>
            <w:r w:rsid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usando estrategias y conocimientos</w:t>
            </w:r>
            <w:r w:rsid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para procesar y transmitir</w:t>
            </w:r>
          </w:p>
          <w:p w14:paraId="2B1CE213" w14:textId="77777777" w:rsidR="00AA2027" w:rsidRDefault="008B46AB" w:rsidP="00AA202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información básica y s encilla, con </w:t>
            </w:r>
          </w:p>
          <w:p w14:paraId="46DC5901" w14:textId="0E19B285" w:rsidR="008B46AB" w:rsidRPr="00AA2027" w:rsidRDefault="008B46AB" w:rsidP="00AA202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el</w:t>
            </w:r>
            <w:r w:rsid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fin de facilitar la comunicación.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CE87B" w14:textId="77777777" w:rsidR="00AA202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4.1.a.</w:t>
            </w:r>
          </w:p>
          <w:p w14:paraId="6899336F" w14:textId="77777777" w:rsidR="00AA202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20267125" w14:textId="77777777" w:rsidR="00AA202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152761F8" w14:textId="77777777" w:rsidR="00AA202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703FE897" w14:textId="77777777" w:rsidR="00AA202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24D26A72" w14:textId="77777777" w:rsidR="00AA202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3B6C58DE" w14:textId="77777777" w:rsidR="00AA202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1ECDFD10" w14:textId="77777777" w:rsidR="00AA202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3358C7DC" w14:textId="77777777" w:rsidR="00AA202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18F63EBC" w14:textId="77777777" w:rsidR="00AA202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33849438" w14:textId="77777777" w:rsidR="00AA202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59C8D1D5" w14:textId="77777777" w:rsidR="00AA202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4F05F49C" w14:textId="77777777" w:rsidR="00AA202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  <w:p w14:paraId="0E4F5E7F" w14:textId="0826AEA0" w:rsidR="008B46AB" w:rsidRPr="00AA2027" w:rsidRDefault="00AA2027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4.2.a.</w:t>
            </w: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F923" w14:textId="6C48F6FC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Comprender y transmitir, de manera guiada, y con la ayuda de diversos recursos y soportes, información esencial de textos orales breves y sencillos, en diferentes contextos en los que sea necesario atender a la diversidad, valorando con empatía y respeto a las y los</w:t>
            </w:r>
            <w:r w:rsidR="00010F4F" w:rsidRPr="00AA2027"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AA2027">
              <w:rPr>
                <w:rFonts w:ascii="Source Sans Pro" w:hAnsi="Source Sans Pro"/>
                <w:sz w:val="17"/>
                <w:szCs w:val="17"/>
              </w:rPr>
              <w:t>interlocutores y lenguas empleadas e interesándose por los problemas de entendimiento en su entorno más cercano.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8910" w14:textId="55AC94B9" w:rsidR="008B46AB" w:rsidRPr="00AA2027" w:rsidRDefault="008B46AB" w:rsidP="008B46AB">
            <w:pPr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LEX.3.A.2.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F877C" w14:textId="3D86FFE4" w:rsidR="008B46AB" w:rsidRPr="00AA2027" w:rsidRDefault="00010F4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Estrategias básicas para la comprensión, la planificación y la producción de textos orales, escritos y multimodales breves, sencillos y contextualizados.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DB39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7EBFFF28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26AC9F7D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476F3EEC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11CDCCA3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1F304815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1A4A1051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CCL5, CP1, CP2, CP3, STEM1, CPSAA1,</w:t>
            </w:r>
          </w:p>
          <w:p w14:paraId="2660C03B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CPSAA3, CCEC1.</w:t>
            </w:r>
          </w:p>
          <w:p w14:paraId="68BB51E0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7540F249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404D9B28" w14:textId="1F134059" w:rsidR="008B46AB" w:rsidRPr="00AA2027" w:rsidRDefault="008B46AB" w:rsidP="008B46AB">
            <w:pPr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5776479B" w14:textId="77777777" w:rsidTr="00C7418A">
        <w:trPr>
          <w:trHeight w:val="139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2B5AE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A656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E7B7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3358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84F8" w14:textId="58D24E5A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LEX.3.A.13.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FB4F" w14:textId="05366599" w:rsidR="008B46AB" w:rsidRPr="00AA2027" w:rsidRDefault="001972C7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Herramientas analógicas y digitales básicas de uso común para la comprensión, producción y coproducción oral, escrita y multimodal, y plataformas virtuales de interacción, cooperación y colaboración educativa (aulas virtuales, videoconferencias, herramientas digitales colaborativas, etc.) para el aprendizaje, la comunicación y el desarrollo de proyectos con hablantes o estudiantes de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B7AC" w14:textId="77777777" w:rsidR="008B46AB" w:rsidRPr="00AA202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68E8CE8F" w14:textId="77777777" w:rsidTr="006237AD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35E3D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3251F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03BC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053D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A2A4" w14:textId="1714C809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LEX.3.B.1.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513B" w14:textId="1017AFD4" w:rsidR="008B46AB" w:rsidRPr="00AA2027" w:rsidRDefault="001972C7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Estrategias y técnicas de compensación de las carencias comunicativas para responder eficazmente a una necesidad concreta, a pesar de las limitaciones derivadas del nivel de competencia en la lengua extranjera y en las demás lenguas del repertorio lingüístico propio.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349A" w14:textId="77777777" w:rsidR="008B46AB" w:rsidRPr="00AA2027" w:rsidRDefault="008B46AB" w:rsidP="008B46AB">
            <w:pPr>
              <w:spacing w:line="240" w:lineRule="auto"/>
              <w:jc w:val="center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1B5E8954" w14:textId="77777777" w:rsidTr="006237AD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647A1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6BEA8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D24B3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C3D7" w14:textId="3C5343A9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Identificar y distinguir, de manera guiada, estrategias básicas y sencillas con el fin de facilitar la comprensión y producción de información y su intención comunicativa, usando, con ayuda, algunos recursos físicos o digitales adecuados a sus propias necesidades en cada momento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2D95D" w14:textId="3E164982" w:rsidR="008B46AB" w:rsidRPr="00AA2027" w:rsidRDefault="008B46AB" w:rsidP="008B46AB">
            <w:pPr>
              <w:spacing w:line="240" w:lineRule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LEX.3.A.3.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E998B" w14:textId="0434D9E6" w:rsidR="008B46AB" w:rsidRPr="00AA2027" w:rsidRDefault="00010F4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Conocimientos, destrezas y actitudes que permiten iniciarse en actividades de mediación en situaciones cotidianas básicas.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544D5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584FAA4A" w14:textId="77777777" w:rsidTr="006237AD">
        <w:trPr>
          <w:trHeight w:val="19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D29CC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96567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408A4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6ED1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2FD9" w14:textId="780ED81D" w:rsidR="008B46AB" w:rsidRPr="00AA2027" w:rsidRDefault="008B46AB" w:rsidP="008B46AB">
            <w:pPr>
              <w:spacing w:line="240" w:lineRule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LEX.3.A.6.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9590" w14:textId="24F54D6C" w:rsidR="008B46AB" w:rsidRPr="00AA2027" w:rsidRDefault="00010F4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Unidades lingüísticas básicas y significados asociados a dichas unidades tales como expresión de la entidad y sus propiedades, cantidad y número, el espacio y las relaciones espaciales, el</w:t>
            </w:r>
            <w:r w:rsidR="001972C7" w:rsidRPr="00AA2027">
              <w:rPr>
                <w:rFonts w:ascii="Source Sans Pro" w:hAnsi="Source Sans Pro"/>
                <w:sz w:val="17"/>
                <w:szCs w:val="17"/>
              </w:rPr>
              <w:t xml:space="preserve"> tiempo, la afirmación, la negación, la interrogación y la exclamación, relaciones lógicas elementales.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2875D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4576B524" w14:textId="77777777" w:rsidTr="0055773F">
        <w:trPr>
          <w:trHeight w:val="23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35597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7297E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FA3FC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D2E3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2E39" w14:textId="6C85D335" w:rsidR="008B46AB" w:rsidRPr="00AA2027" w:rsidRDefault="008B46AB" w:rsidP="008B46AB">
            <w:pPr>
              <w:spacing w:line="240" w:lineRule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LEX.3.A.11.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1FCB" w14:textId="3D61A3B6" w:rsidR="008B46AB" w:rsidRPr="00AA202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Recursos para el aprendizaje y estrategias para la búsqueda guiada de información en medios analógicos y digitales.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757A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3BEE9755" w14:textId="77777777" w:rsidTr="006237AD">
        <w:trPr>
          <w:trHeight w:val="262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EB232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6FBB5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33CE5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41DD7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9BCA9" w14:textId="65049010" w:rsidR="008B46AB" w:rsidRPr="00AA2027" w:rsidRDefault="008B46AB" w:rsidP="008B46AB">
            <w:pPr>
              <w:spacing w:line="240" w:lineRule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LEX.3.C.6.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78D78" w14:textId="791E6146" w:rsidR="008B46AB" w:rsidRPr="00AA202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Estrategias de detección de usos discriminatorios del lenguaje verbal y no verbal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AE1A1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1C49B02E" w14:textId="77777777" w:rsidTr="00C7418A">
        <w:trPr>
          <w:trHeight w:val="2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520C0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1DE62C7C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2455682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59147B50" w14:textId="59C1710A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b/>
                <w:bCs/>
                <w:sz w:val="17"/>
                <w:szCs w:val="17"/>
              </w:rPr>
              <w:t>CE 5</w:t>
            </w:r>
          </w:p>
          <w:p w14:paraId="4608304F" w14:textId="77777777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01656" w14:textId="6560060A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5. Reconocer y usar los  repertorios</w:t>
            </w:r>
          </w:p>
          <w:p w14:paraId="4ABAD3BC" w14:textId="4D1CD09A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lingüísticos personales entre distintas</w:t>
            </w:r>
            <w:r w:rsid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lenguas, reflexionando sobre su</w:t>
            </w:r>
          </w:p>
          <w:p w14:paraId="7C59AC9C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funcionamiento e identificando las</w:t>
            </w:r>
          </w:p>
          <w:p w14:paraId="05406F33" w14:textId="4F55C584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estrategias y conocimientos propios,</w:t>
            </w:r>
            <w:r w:rsid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t>para mejorar la respuesta a</w:t>
            </w:r>
          </w:p>
          <w:p w14:paraId="77F44394" w14:textId="28873BA3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  <w:lastRenderedPageBreak/>
              <w:t>necesidades comunicativas concretasen situaciones conocidas.</w:t>
            </w:r>
          </w:p>
          <w:p w14:paraId="43321D9E" w14:textId="6AF6C645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704D8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1D97D" w14:textId="3E270130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5.1.a. Comparar y contrastar las similitudes y diferencias entre distintas lenguas reflexionando de manera progresivamente autónoma sobre aspectos muy básicos de su funcionamiento.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768A" w14:textId="19164BFC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LEX.3.B.2.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55B6" w14:textId="653C65FF" w:rsidR="008B46AB" w:rsidRPr="00AA202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Estrategias básicas de uso común para identificar, organizar, retener, recuperar y utilizar unidades lingüísticas (léxico, morfosintaxis, patrones sonoros, etc.) a partir de la comparación de las lenguas y variedades que conforman el repertorio lingüístico personal.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58BB7" w14:textId="77777777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  <w:p w14:paraId="0D0A6150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  <w:t>CP2, STEM1, CD2, CPSAA1, CPSAA4,</w:t>
            </w:r>
          </w:p>
          <w:p w14:paraId="5F6E0F31" w14:textId="6243F81A" w:rsidR="008B46AB" w:rsidRPr="00AA2027" w:rsidRDefault="008B46AB" w:rsidP="008B46AB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CPSAA5, CE3</w:t>
            </w:r>
          </w:p>
        </w:tc>
      </w:tr>
      <w:tr w:rsidR="008B46AB" w:rsidRPr="00AA2027" w14:paraId="1B7F3C71" w14:textId="77777777" w:rsidTr="006237AD">
        <w:trPr>
          <w:trHeight w:val="4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31573" w14:textId="77777777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AB604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59E1B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F45CE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5BB11" w14:textId="076DC802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LEX.3.B.4.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3CBD" w14:textId="1F6FF8B0" w:rsidR="008B46AB" w:rsidRPr="00AA202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Léxico y expresiones básicas de uso común para comprender enunciados sobre la comunicación, la lengua, el aprendizaje y las herramientas de comunicación y aprendizaje (metalenguaje).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F606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8B46AB" w:rsidRPr="00AA2027" w14:paraId="3D256878" w14:textId="77777777" w:rsidTr="00C7418A">
        <w:trPr>
          <w:trHeight w:val="4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040FE" w14:textId="77777777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A04F3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CAC5B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DCDF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5199" w14:textId="199EB6D1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LEX.3.B.5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1145B" w14:textId="7C9AFD9B" w:rsidR="008B46AB" w:rsidRPr="00AA202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Comparación elemental entre lenguas a partir de elementos de la lengua extranjera y otras lenguas: origen y parentescos.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69C41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8B46AB" w:rsidRPr="00AA2027" w14:paraId="5A8D9F9F" w14:textId="77777777" w:rsidTr="006237AD">
        <w:trPr>
          <w:trHeight w:val="7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74D24" w14:textId="77777777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74FE5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0DAA8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5067" w14:textId="1EAD1708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5.2.a. Utilizar de forma progresivamente autónoma los conocimientos y estrategias de mejora de su capacidad de comunicar y de aprender la lengua extranjera, con apoyo de otros participantes y de soportes analógicos y digitales.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2C14" w14:textId="45B519E2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LEX.3.A.10.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5B8A2" w14:textId="6BBD7E9A" w:rsidR="008B46AB" w:rsidRPr="00AA2027" w:rsidRDefault="001972C7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Convenciones y estrategias conversacionales básicas, en formato síncrono o asíncrono, para iniciar, mantener y terminar la comunicación, tomar y ceder la palabra, pedir y dar aclaraciones y explicaciones, comparar y contrastar, colaborar,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EFA0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8B46AB" w:rsidRPr="00AA2027" w14:paraId="0AF4C0C4" w14:textId="77777777" w:rsidTr="00C7418A">
        <w:trPr>
          <w:trHeight w:val="26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88941" w14:textId="77777777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63916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8DCDA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8B8E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CA3C" w14:textId="4FAEC393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LEX.3.A.12.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3F2E" w14:textId="4094F213" w:rsidR="008B46AB" w:rsidRPr="00AA2027" w:rsidRDefault="001972C7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Propiedad intelectual de las fuentes consultadas y contenidos utilizados.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AA51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8B46AB" w:rsidRPr="00AA2027" w14:paraId="18062FDF" w14:textId="77777777" w:rsidTr="006237AD">
        <w:trPr>
          <w:trHeight w:val="6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135A1" w14:textId="77777777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3491D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8BF64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41B5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A98D" w14:textId="7E91BB63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LEX.3.A.13.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562C" w14:textId="207AB44E" w:rsidR="008B46AB" w:rsidRPr="00AA2027" w:rsidRDefault="001972C7" w:rsidP="008B46AB">
            <w:pPr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Herramientas analógicas y digitales básicas de uso común para la comprensión, producción y coproducción oral, escrita y multimodal, y plataformas virtuales de interacción, cooperación y colaboración educativa (aulas virtuales, videoconferencias, herramientas digitales colaborativas, etc.) para el aprendizaje, la comunicación y el desarrollo de proyectos con hablantes o estudiantes de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A88E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8B46AB" w:rsidRPr="00AA2027" w14:paraId="326DAA18" w14:textId="77777777" w:rsidTr="00C7418A">
        <w:trPr>
          <w:trHeight w:val="27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B2AFC" w14:textId="77777777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CEE13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6115E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FB0B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C22B" w14:textId="37CEAEC4" w:rsidR="008B46AB" w:rsidRPr="00AA2027" w:rsidRDefault="008B46AB" w:rsidP="008B46AB">
            <w:pPr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LEX.3.B.1.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B80D" w14:textId="12F43D4D" w:rsidR="008B46AB" w:rsidRPr="00AA2027" w:rsidRDefault="001972C7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Estrategias y técnicas de compensación de las carencias comunicativas para responder eficazmente a una necesidad concreta, a pesar de las limitaciones derivadas del nivel de competencia en la lengua extranjera y en las demás lenguas del repertorio lingüístico propio.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988AF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8B46AB" w:rsidRPr="00AA2027" w14:paraId="423E2608" w14:textId="77777777" w:rsidTr="006237AD">
        <w:trPr>
          <w:trHeight w:val="19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FE985" w14:textId="77777777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E67C3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F7285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0127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0EC8" w14:textId="0F135AF7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LEX.3.B.4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F1CA" w14:textId="019DE39E" w:rsidR="008B46AB" w:rsidRPr="00AA202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Léxico y expresiones básicas de uso común para comprender enunciados sobre la comunicación, la lengua, el aprendizaje y las herramientas de comunicación y aprendizaje (metalenguaje).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D91C5" w14:textId="77777777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8B46AB" w:rsidRPr="00AA2027" w14:paraId="2A50028C" w14:textId="77777777" w:rsidTr="0055773F">
        <w:trPr>
          <w:trHeight w:val="20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C4DC6" w14:textId="2250F6CF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D8824" w14:textId="14CC69DB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C758A" w14:textId="37C5B5FF" w:rsidR="008B46AB" w:rsidRPr="00AA2027" w:rsidRDefault="008B46AB" w:rsidP="008B46AB">
            <w:pPr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A94D4" w14:textId="18D570BB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 xml:space="preserve">5.3.a. Registrar y utilizar, de manera guiada, los progresos y dificultades básicas en el proceso de aprendizaje de la lengua extranjera, reconociendo los aspectos que ayudan a mejorar y realizando activida  des de autoevaluación y coevaluación, como las propuestas en el Portfolio Europeo de las Lenguas (PEL) o en un </w:t>
            </w:r>
            <w:proofErr w:type="spellStart"/>
            <w:r w:rsidRPr="00AA2027">
              <w:rPr>
                <w:rFonts w:ascii="Source Sans Pro" w:hAnsi="Source Sans Pro"/>
                <w:sz w:val="17"/>
                <w:szCs w:val="17"/>
              </w:rPr>
              <w:t>dia</w:t>
            </w:r>
            <w:proofErr w:type="spellEnd"/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59CA" w14:textId="6FFBF4BB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LEX.3.B.1.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AE13" w14:textId="4560A5FF" w:rsidR="008B46AB" w:rsidRPr="00AA2027" w:rsidRDefault="001972C7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Estrategias y técnicas de compensación de las carencias comunicativas para responder eficazmente a una necesidad concreta, a pesar de las limitaciones derivadas del nivel de competencia en la lengua extranjera y en las demás lenguas del repertorio lingüístico propio.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CD04" w14:textId="1ED09A5A" w:rsidR="008B46AB" w:rsidRPr="00AA2027" w:rsidRDefault="008B46AB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8B46AB" w:rsidRPr="00AA2027" w14:paraId="77EA767E" w14:textId="77777777" w:rsidTr="00C7418A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E8482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4C4A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17D4A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4185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69A6" w14:textId="2FE88E30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LEX.3.B.2.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952B8" w14:textId="3CD56D80" w:rsidR="008B46AB" w:rsidRPr="00AA2027" w:rsidRDefault="00DF389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Estrategias básicas de uso común para identificar, organizar, retener, recuperar y utilizar unidades lingüísticas (léxico, morfosintaxis, patrones sonoros, etc.) a partir de la comparación de las lenguas y variedades que conforman el repertorio lingüístico personal.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418B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090B486B" w14:textId="77777777" w:rsidTr="00C7418A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0A97E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3525D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BA2E9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5987D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D710" w14:textId="07A3A2C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LEX.3.B.3.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70FC" w14:textId="39A27533" w:rsidR="008B46AB" w:rsidRPr="00AA2027" w:rsidRDefault="00DF389F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Estrategias y herramientas básicas de uso común de autoevaluación y coevaluación, analógicas y digitales, individuales y cooperativas.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23CE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2C749A2A" w14:textId="77777777" w:rsidTr="00AA2027">
        <w:trPr>
          <w:trHeight w:val="290"/>
        </w:trPr>
        <w:tc>
          <w:tcPr>
            <w:tcW w:w="9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5D54A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435FF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867BA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04096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7131" w14:textId="2BA86FE1" w:rsidR="008B46AB" w:rsidRPr="00AA2027" w:rsidRDefault="008B46AB" w:rsidP="008B46AB">
            <w:pPr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LEX.3.B.4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2F34" w14:textId="2504E7D5" w:rsidR="008B46AB" w:rsidRPr="00AA202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Léxico y expresiones básicas de uso común para comprender enunciados sobre la comunicación, la lengua, el aprendizaje y las herramientas de comunicación y aprendizaje (metalenguaje).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C5E5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p w14:paraId="42643574" w14:textId="77777777" w:rsidR="00D54EBB" w:rsidRDefault="00D54EBB">
      <w:pPr>
        <w:rPr>
          <w:rFonts w:ascii="Source Sans Pro" w:hAnsi="Source Sans Pro"/>
          <w:sz w:val="17"/>
          <w:szCs w:val="17"/>
        </w:rPr>
      </w:pPr>
    </w:p>
    <w:p w14:paraId="29651C5C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7127B8F8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5D53804B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7651EA3C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2880D7D3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6720CFC8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7B8BBB79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4150395E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7DC66139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3A3CE30D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28FC81D8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070CC3A1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5FB5A4DA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58F2F556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47237167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7C14EC67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1F740652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011F54C3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608E49E2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3E7259CB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3D6BA2A2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0A1E175A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2B4E8642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42B3A965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36CA6198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0E2A856F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0ED6AEB5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59BB8468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0D3D00F7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49C06E9C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6251AD59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6AAD1657" w14:textId="77777777" w:rsidR="00AA2027" w:rsidRDefault="00AA2027">
      <w:pPr>
        <w:rPr>
          <w:rFonts w:ascii="Source Sans Pro" w:hAnsi="Source Sans Pro"/>
          <w:sz w:val="17"/>
          <w:szCs w:val="17"/>
        </w:rPr>
      </w:pPr>
    </w:p>
    <w:p w14:paraId="309AB45C" w14:textId="77777777" w:rsidR="00251484" w:rsidRPr="00AA2027" w:rsidRDefault="00251484">
      <w:pPr>
        <w:rPr>
          <w:rFonts w:ascii="Source Sans Pro" w:hAnsi="Source Sans Pro"/>
          <w:sz w:val="17"/>
          <w:szCs w:val="17"/>
        </w:rPr>
      </w:pPr>
    </w:p>
    <w:tbl>
      <w:tblPr>
        <w:tblpPr w:leftFromText="141" w:rightFromText="141" w:vertAnchor="text" w:horzAnchor="margin" w:tblpY="-51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251484" w:rsidRPr="00AA2027" w14:paraId="1859C367" w14:textId="77777777" w:rsidTr="00251484">
        <w:trPr>
          <w:trHeight w:val="619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3D06" w14:textId="77777777" w:rsidR="00251484" w:rsidRPr="00AA202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17"/>
                <w:szCs w:val="17"/>
              </w:rPr>
            </w:pPr>
            <w:r w:rsidRPr="00AA2027">
              <w:rPr>
                <w:rFonts w:ascii="Source Sans Pro" w:hAnsi="Source Sans Pro"/>
                <w:b/>
                <w:sz w:val="17"/>
                <w:szCs w:val="17"/>
              </w:rPr>
              <w:t>COMPETENCIA ESPECÍFICA/</w:t>
            </w:r>
          </w:p>
          <w:p w14:paraId="3E5FD769" w14:textId="77777777" w:rsidR="00251484" w:rsidRPr="00AA202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b/>
                <w:sz w:val="17"/>
                <w:szCs w:val="17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7B4E0" w14:textId="77777777" w:rsidR="00251484" w:rsidRPr="00AA202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b/>
                <w:sz w:val="17"/>
                <w:szCs w:val="17"/>
              </w:rPr>
              <w:t xml:space="preserve">                 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2FE7E" w14:textId="77777777" w:rsidR="00251484" w:rsidRPr="00AA202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b/>
                <w:sz w:val="17"/>
                <w:szCs w:val="17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2A1133" w14:textId="77777777" w:rsidR="00251484" w:rsidRPr="00AA202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17"/>
                <w:szCs w:val="17"/>
              </w:rPr>
            </w:pPr>
            <w:r w:rsidRPr="00AA2027">
              <w:rPr>
                <w:rFonts w:ascii="Source Sans Pro" w:hAnsi="Source Sans Pro"/>
                <w:b/>
                <w:sz w:val="17"/>
                <w:szCs w:val="17"/>
              </w:rPr>
              <w:t xml:space="preserve">  PERFIL DE </w:t>
            </w:r>
          </w:p>
          <w:p w14:paraId="28E29ACF" w14:textId="77777777" w:rsidR="00251484" w:rsidRPr="00AA202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  <w:r w:rsidRPr="00AA2027">
              <w:rPr>
                <w:rFonts w:ascii="Source Sans Pro" w:hAnsi="Source Sans Pro"/>
                <w:b/>
                <w:sz w:val="17"/>
                <w:szCs w:val="17"/>
              </w:rPr>
              <w:t xml:space="preserve">     SALIDA</w:t>
            </w:r>
          </w:p>
        </w:tc>
      </w:tr>
      <w:tr w:rsidR="00251484" w:rsidRPr="00AA2027" w14:paraId="17564C83" w14:textId="77777777" w:rsidTr="00251484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A15D8" w14:textId="77777777" w:rsidR="00251484" w:rsidRPr="00AA2027" w:rsidRDefault="00251484" w:rsidP="00251484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4C7A1" w14:textId="77777777" w:rsidR="00251484" w:rsidRPr="00AA202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B1BE4" w14:textId="77777777" w:rsidR="00251484" w:rsidRPr="00AA2027" w:rsidRDefault="00251484" w:rsidP="00251484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9E0B5" w14:textId="77777777" w:rsidR="00251484" w:rsidRPr="00AA202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E424B" w14:textId="77777777" w:rsidR="00251484" w:rsidRPr="00AA2027" w:rsidRDefault="00251484" w:rsidP="00251484">
            <w:pPr>
              <w:widowControl w:val="0"/>
              <w:spacing w:line="240" w:lineRule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1F61D" w14:textId="77777777" w:rsidR="00251484" w:rsidRPr="00AA202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 xml:space="preserve">                  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B7938" w14:textId="77777777" w:rsidR="00251484" w:rsidRPr="00AA2027" w:rsidRDefault="00251484" w:rsidP="00251484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val="en-GB" w:bidi="ar-SA"/>
              </w:rPr>
            </w:pPr>
          </w:p>
        </w:tc>
      </w:tr>
    </w:tbl>
    <w:tbl>
      <w:tblPr>
        <w:tblpPr w:leftFromText="141" w:rightFromText="141" w:vertAnchor="text" w:horzAnchor="margin" w:tblpY="-28"/>
        <w:tblOverlap w:val="never"/>
        <w:tblW w:w="221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2"/>
        <w:gridCol w:w="972"/>
        <w:gridCol w:w="3853"/>
        <w:gridCol w:w="1639"/>
        <w:gridCol w:w="9753"/>
        <w:gridCol w:w="2036"/>
      </w:tblGrid>
      <w:tr w:rsidR="008B46AB" w:rsidRPr="00AA2027" w14:paraId="3B09EDBA" w14:textId="77777777" w:rsidTr="008E0DEF">
        <w:trPr>
          <w:trHeight w:val="162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9E083" w14:textId="77777777" w:rsidR="008B46AB" w:rsidRPr="00AA2027" w:rsidRDefault="008B46AB" w:rsidP="008B46A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7546E0E6" w14:textId="77777777" w:rsidR="008B46AB" w:rsidRPr="00AA2027" w:rsidRDefault="008B46AB" w:rsidP="008B46AB">
            <w:pPr>
              <w:rPr>
                <w:rFonts w:ascii="Source Sans Pro" w:hAnsi="Source Sans Pro"/>
                <w:sz w:val="17"/>
                <w:szCs w:val="17"/>
              </w:rPr>
            </w:pPr>
          </w:p>
          <w:p w14:paraId="3B2ECA32" w14:textId="77777777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0D0FB6B6" w14:textId="77777777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 xml:space="preserve"> </w:t>
            </w:r>
            <w:r w:rsidRPr="00AA2027">
              <w:rPr>
                <w:rFonts w:ascii="Source Sans Pro" w:hAnsi="Source Sans Pro"/>
                <w:b/>
                <w:bCs/>
                <w:sz w:val="17"/>
                <w:szCs w:val="17"/>
              </w:rPr>
              <w:t>CE 6</w:t>
            </w:r>
          </w:p>
          <w:p w14:paraId="6520A2CC" w14:textId="77777777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  <w:p w14:paraId="2EE10FBA" w14:textId="77777777" w:rsidR="008B46AB" w:rsidRPr="00AA2027" w:rsidRDefault="008B46AB" w:rsidP="008B46AB">
            <w:pPr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1D008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6. Apreciar y respetar la diversidad</w:t>
            </w:r>
          </w:p>
          <w:p w14:paraId="056698B4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lingüística, cultural y artística a partir</w:t>
            </w:r>
          </w:p>
          <w:p w14:paraId="4BFCE40B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de la lengua extranjera, identificando</w:t>
            </w:r>
          </w:p>
          <w:p w14:paraId="6362E52C" w14:textId="4BBBC8B8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y valorando las diferencias y  semejanzas entre lenguas y culturas,</w:t>
            </w:r>
          </w:p>
          <w:p w14:paraId="63FEA5D2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para aprender a gestionar situaciones</w:t>
            </w:r>
          </w:p>
          <w:p w14:paraId="3B2C4527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interculturales.</w:t>
            </w:r>
          </w:p>
          <w:p w14:paraId="2C65B72B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CCL5, CP3, CPSAA1, CPSAA3, CC2,</w:t>
            </w:r>
          </w:p>
          <w:p w14:paraId="0070FB8D" w14:textId="5530C9D5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>CC3, CCEC1.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F05E0" w14:textId="76521340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117F4" w14:textId="459AD50C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6.1.a. Actuar con respeto en situaciones interculturales, construyendo vínculos entre las diferentes lenguas y culturas, y mostrando rechazo ante cualquier tipo de discriminación, prejuicio y estereotipo en contextos comunicativos cotidianos y habituales.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A5BF" w14:textId="121C5FF0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LEX.3.C.1.</w:t>
            </w:r>
          </w:p>
        </w:tc>
        <w:tc>
          <w:tcPr>
            <w:tcW w:w="97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37821" w14:textId="69E18237" w:rsidR="008B46AB" w:rsidRPr="00AA202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La lengua extranjera como medio de comunicación y relación con personas de otros países, como forma de acceder a nueva información y como medio para conocer culturas y modos de vida diferentes, así como medio para transmitir valores de la cultura andaluza.</w:t>
            </w:r>
          </w:p>
        </w:tc>
        <w:tc>
          <w:tcPr>
            <w:tcW w:w="20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695E" w14:textId="43BE3EA5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8B46AB" w:rsidRPr="00AA2027" w14:paraId="4E6711CC" w14:textId="77777777" w:rsidTr="004B65E7">
        <w:trPr>
          <w:trHeight w:val="15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D2C91" w14:textId="77777777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36330" w14:textId="77777777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0D7DF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4653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483EB" w14:textId="65992C3D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LEX.3.C.2.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596D4" w14:textId="6C7848FA" w:rsidR="008B46AB" w:rsidRPr="00AA202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. Valoración positiva e interés por establecer contactos y comunicarse a través de diferentes medios con hablantes o estudiantes de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81DAC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8B46AB" w:rsidRPr="00AA2027" w14:paraId="18D52B4F" w14:textId="77777777" w:rsidTr="004B65E7">
        <w:trPr>
          <w:trHeight w:val="26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23EFF" w14:textId="77777777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79ECB" w14:textId="77777777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3A9A4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FAE87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7427D" w14:textId="404306E3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LEX.3.C.3.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EA041" w14:textId="39EE55BD" w:rsidR="008B46AB" w:rsidRPr="00AA202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Patrones culturales básicos de uso frecuente propios de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6DE90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8B46AB" w:rsidRPr="00AA2027" w14:paraId="4383ACF1" w14:textId="77777777" w:rsidTr="004B65E7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AAC057" w14:textId="77777777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AEC1" w14:textId="77777777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A2A8F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F80F2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2AB50" w14:textId="666C0D6D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LEX.3.C.4.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30F61" w14:textId="16827680" w:rsidR="008B46AB" w:rsidRPr="00AA202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Aspectos socioculturales y sociolingüísticos básicos y habituales relativos a las costumbres, la vida cotidiana y las relaciones interpersonales, las convenciones sociales básicas de uso común, el lenguaje no verbal, la cortesía lingüística y la etiqueta digital propias de países donde se habla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21C4B1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8B46AB" w:rsidRPr="00AA2027" w14:paraId="01AAA724" w14:textId="77777777" w:rsidTr="004B65E7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91139" w14:textId="77777777" w:rsidR="008B46AB" w:rsidRPr="00AA2027" w:rsidRDefault="008B46AB" w:rsidP="008B46AB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6B6B6" w14:textId="77777777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C3975" w14:textId="77777777" w:rsidR="008B46AB" w:rsidRPr="00AA2027" w:rsidRDefault="008B46AB" w:rsidP="008B46A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3970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41F2" w14:textId="5A4BFC11" w:rsidR="008B46AB" w:rsidRPr="00AA2027" w:rsidRDefault="008B46AB" w:rsidP="008B46AB">
            <w:pPr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LEX.3.C.6.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3CCF7" w14:textId="5C27DFA6" w:rsidR="008B46AB" w:rsidRPr="00AA2027" w:rsidRDefault="00DF389F" w:rsidP="008B46A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Estrategias de detección de usos discriminatorios del lenguaje verbal y no verbal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AE75C" w14:textId="77777777" w:rsidR="008B46AB" w:rsidRPr="00AA2027" w:rsidRDefault="008B46AB" w:rsidP="008B46A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</w:tr>
      <w:tr w:rsidR="00DF389F" w:rsidRPr="00AA2027" w14:paraId="21E6117A" w14:textId="77777777" w:rsidTr="00245674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1C35A" w14:textId="77777777" w:rsidR="00DF389F" w:rsidRPr="00AA2027" w:rsidRDefault="00DF389F" w:rsidP="00DF389F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011D1" w14:textId="77777777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224B" w14:textId="6F6BB8ED" w:rsidR="00DF389F" w:rsidRPr="00AA2027" w:rsidRDefault="00DF389F" w:rsidP="00DF389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866E6" w14:textId="5CF1A71D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6.1.a. Actuar con respeto en situaciones interculturales, construyendo vínculos entre las diferentes lenguas y culturas, y mostrando rechazo ante cualquier tipo de discriminación, prejuicio y estereotipo en contextos comunicativos cotidianos y habituales.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03C41" w14:textId="0E755762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LEX.3.C.2.</w:t>
            </w:r>
          </w:p>
        </w:tc>
        <w:tc>
          <w:tcPr>
            <w:tcW w:w="97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45405" w14:textId="6AD83FC4" w:rsidR="00DF389F" w:rsidRPr="00AA2027" w:rsidRDefault="00DF389F" w:rsidP="00DF389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. Valoración positiva e interés por establecer contactos y comunicarse a través de diferentes medios con hablantes o estudiantes de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80574" w14:textId="77777777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DF389F" w:rsidRPr="00AA2027" w14:paraId="6E6BD70B" w14:textId="77777777" w:rsidTr="0015505A">
        <w:trPr>
          <w:trHeight w:val="10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E1614" w14:textId="77777777" w:rsidR="00DF389F" w:rsidRPr="00AA2027" w:rsidRDefault="00DF389F" w:rsidP="00DF389F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1E3D7" w14:textId="77777777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EA291" w14:textId="77777777" w:rsidR="00DF389F" w:rsidRPr="00AA2027" w:rsidRDefault="00DF389F" w:rsidP="00DF389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915B" w14:textId="77777777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337D" w14:textId="46A5FAB5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LEX.3.C.4.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C1DAC" w14:textId="4694C17A" w:rsidR="00DF389F" w:rsidRPr="00AA2027" w:rsidRDefault="00DF389F" w:rsidP="00DF389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Aspectos socioculturales y sociolingüísticos básicos y habituales relativos a las costumbres, la vida cotidiana y las relaciones interpersonales, las convenciones sociales básicas de uso común, el lenguaje no verbal, la cortesía lingüística y la etiqueta digital propias de países donde se habla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B3277" w14:textId="77777777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DF389F" w:rsidRPr="00AA2027" w14:paraId="7C01E25A" w14:textId="77777777" w:rsidTr="004B65E7">
        <w:trPr>
          <w:trHeight w:val="209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94319" w14:textId="77777777" w:rsidR="00DF389F" w:rsidRPr="00AA2027" w:rsidRDefault="00DF389F" w:rsidP="00DF389F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FDE63" w14:textId="77777777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360AA" w14:textId="093B38EC" w:rsidR="00DF389F" w:rsidRPr="00AA2027" w:rsidRDefault="00DF389F" w:rsidP="00DF389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05EC2" w14:textId="75F31360" w:rsidR="00DF389F" w:rsidRPr="00AA2027" w:rsidRDefault="00DF389F" w:rsidP="00DF38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FBD7" w14:textId="688FBCC1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LEX.3.C.5.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D25E6" w14:textId="51E4ABFD" w:rsidR="00DF389F" w:rsidRPr="00AA2027" w:rsidRDefault="00DF389F" w:rsidP="00DF389F">
            <w:pPr>
              <w:tabs>
                <w:tab w:val="left" w:pos="2115"/>
              </w:tabs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 xml:space="preserve">Estrategias básicas de uso común para entender y apreciar la diversidad lingüística, cultural y artística, a partir de valores </w:t>
            </w:r>
            <w:proofErr w:type="spellStart"/>
            <w:r w:rsidRPr="00AA2027">
              <w:rPr>
                <w:rFonts w:ascii="Source Sans Pro" w:hAnsi="Source Sans Pro"/>
                <w:sz w:val="17"/>
                <w:szCs w:val="17"/>
              </w:rPr>
              <w:t>ecosociales</w:t>
            </w:r>
            <w:proofErr w:type="spellEnd"/>
            <w:r w:rsidRPr="00AA2027">
              <w:rPr>
                <w:rFonts w:ascii="Source Sans Pro" w:hAnsi="Source Sans Pro"/>
                <w:sz w:val="17"/>
                <w:szCs w:val="17"/>
              </w:rPr>
              <w:t xml:space="preserve"> y democráticos.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3A446" w14:textId="77777777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DF389F" w:rsidRPr="00AA2027" w14:paraId="29FD83D7" w14:textId="77777777" w:rsidTr="004D16C6">
        <w:trPr>
          <w:trHeight w:val="81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CA286" w14:textId="77777777" w:rsidR="00DF389F" w:rsidRPr="00AA2027" w:rsidRDefault="00DF389F" w:rsidP="00DF389F">
            <w:pPr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3B470" w14:textId="77777777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0AA6" w14:textId="77777777" w:rsidR="00DF389F" w:rsidRPr="00AA2027" w:rsidRDefault="00DF389F" w:rsidP="00DF389F">
            <w:pPr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385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B539B" w14:textId="3829D0D8" w:rsidR="00DF389F" w:rsidRPr="00AA2027" w:rsidRDefault="00DF389F" w:rsidP="00DF389F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6.3.a. Seleccionar y aplicar, de forma guiada, estrategias básicas para entender y apreciar los aspectos significativos de la diversidad lingüística, cultural y artística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17DB" w14:textId="1D366B4E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LEX.3.C.3.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70F65" w14:textId="5FA076AA" w:rsidR="00DF389F" w:rsidRPr="00AA2027" w:rsidRDefault="00DF389F" w:rsidP="00DF389F">
            <w:pPr>
              <w:tabs>
                <w:tab w:val="left" w:pos="2115"/>
              </w:tabs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Patrones culturales básicos de uso frecuente propios de la lengua extranjera.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63935" w14:textId="77777777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DF389F" w:rsidRPr="00AA2027" w14:paraId="544CB244" w14:textId="77777777" w:rsidTr="006237AD">
        <w:trPr>
          <w:trHeight w:val="2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775F3" w14:textId="77777777" w:rsidR="00DF389F" w:rsidRPr="00AA2027" w:rsidRDefault="00DF389F" w:rsidP="00DF389F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4CA24" w14:textId="77777777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B78E8" w14:textId="77777777" w:rsidR="00DF389F" w:rsidRPr="00AA2027" w:rsidRDefault="00DF389F" w:rsidP="00DF389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A2E1B" w14:textId="77777777" w:rsidR="00DF389F" w:rsidRPr="00AA2027" w:rsidRDefault="00DF389F" w:rsidP="00DF38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782C5" w14:textId="4BBF5A1D" w:rsidR="00DF389F" w:rsidRPr="00AA2027" w:rsidRDefault="00DF389F" w:rsidP="00DF389F">
            <w:pPr>
              <w:rPr>
                <w:rFonts w:ascii="Source Sans Pro" w:hAnsi="Source Sans Pro"/>
                <w:sz w:val="17"/>
                <w:szCs w:val="17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LEX.3.C.5.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ABEA" w14:textId="236E0B8E" w:rsidR="00DF389F" w:rsidRPr="00AA2027" w:rsidRDefault="00DF389F" w:rsidP="00DF389F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 xml:space="preserve">Estrategias básicas de uso común para entender y apreciar la diversidad lingüística, cultural y artística, a partir de valores </w:t>
            </w:r>
            <w:proofErr w:type="spellStart"/>
            <w:r w:rsidRPr="00AA2027">
              <w:rPr>
                <w:rFonts w:ascii="Source Sans Pro" w:hAnsi="Source Sans Pro"/>
                <w:sz w:val="17"/>
                <w:szCs w:val="17"/>
              </w:rPr>
              <w:t>ecosociales</w:t>
            </w:r>
            <w:proofErr w:type="spellEnd"/>
            <w:r w:rsidRPr="00AA2027">
              <w:rPr>
                <w:rFonts w:ascii="Source Sans Pro" w:hAnsi="Source Sans Pro"/>
                <w:sz w:val="17"/>
                <w:szCs w:val="17"/>
              </w:rPr>
              <w:t xml:space="preserve"> y democráticos.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FFCAA" w14:textId="77777777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  <w:tr w:rsidR="00DF389F" w:rsidRPr="00AA2027" w14:paraId="55B4ADE1" w14:textId="77777777" w:rsidTr="008E0DEF">
        <w:trPr>
          <w:trHeight w:val="232"/>
        </w:trPr>
        <w:tc>
          <w:tcPr>
            <w:tcW w:w="9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5F9E2" w14:textId="77777777" w:rsidR="00DF389F" w:rsidRPr="00AA2027" w:rsidRDefault="00DF389F" w:rsidP="00DF389F">
            <w:pPr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28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02632" w14:textId="77777777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636DC" w14:textId="77777777" w:rsidR="00DF389F" w:rsidRPr="00AA2027" w:rsidRDefault="00DF389F" w:rsidP="00DF389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17"/>
                <w:szCs w:val="17"/>
              </w:rPr>
            </w:pPr>
          </w:p>
        </w:tc>
        <w:tc>
          <w:tcPr>
            <w:tcW w:w="385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388F0" w14:textId="77777777" w:rsidR="00DF389F" w:rsidRPr="00AA2027" w:rsidRDefault="00DF389F" w:rsidP="00DF389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9320F" w14:textId="06F0EF05" w:rsidR="00DF389F" w:rsidRPr="00AA2027" w:rsidRDefault="00DF389F" w:rsidP="00DF389F">
            <w:pPr>
              <w:jc w:val="center"/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/>
                <w:sz w:val="17"/>
                <w:szCs w:val="17"/>
              </w:rPr>
              <w:t>LEX.3.C.6.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9FDBF"/>
          </w:tcPr>
          <w:p w14:paraId="3E923F3E" w14:textId="35EE1187" w:rsidR="00DF389F" w:rsidRPr="00AA2027" w:rsidRDefault="00DF389F" w:rsidP="00DF389F">
            <w:pPr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</w:pPr>
            <w:r w:rsidRPr="00AA2027">
              <w:rPr>
                <w:rFonts w:ascii="Source Sans Pro" w:hAnsi="Source Sans Pro" w:cs="SourceSansPro-Regular"/>
                <w:sz w:val="17"/>
                <w:szCs w:val="17"/>
                <w:lang w:bidi="ar-SA"/>
              </w:rPr>
              <w:t xml:space="preserve"> </w:t>
            </w:r>
            <w:r w:rsidRPr="00AA2027">
              <w:rPr>
                <w:rFonts w:ascii="Source Sans Pro" w:hAnsi="Source Sans Pro"/>
                <w:sz w:val="17"/>
                <w:szCs w:val="17"/>
              </w:rPr>
              <w:t>Estrategias de detección de usos discriminatorios del lenguaje verbal y no verbal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1068B" w14:textId="77777777" w:rsidR="00DF389F" w:rsidRPr="00AA2027" w:rsidRDefault="00DF389F" w:rsidP="00DF389F">
            <w:pPr>
              <w:widowControl w:val="0"/>
              <w:spacing w:line="240" w:lineRule="auto"/>
              <w:rPr>
                <w:rFonts w:ascii="Source Sans Pro" w:hAnsi="Source Sans Pro"/>
                <w:sz w:val="17"/>
                <w:szCs w:val="17"/>
              </w:rPr>
            </w:pPr>
          </w:p>
        </w:tc>
      </w:tr>
    </w:tbl>
    <w:p w14:paraId="1C5D6FD7" w14:textId="77777777" w:rsidR="00F03FA5" w:rsidRPr="00AA2027" w:rsidRDefault="00F03FA5">
      <w:pPr>
        <w:rPr>
          <w:rFonts w:ascii="Source Sans Pro" w:hAnsi="Source Sans Pro"/>
          <w:sz w:val="17"/>
          <w:szCs w:val="17"/>
        </w:rPr>
      </w:pPr>
    </w:p>
    <w:p w14:paraId="5F7E48B7" w14:textId="77777777" w:rsidR="0034472B" w:rsidRPr="00AA2027" w:rsidRDefault="0034472B">
      <w:pPr>
        <w:rPr>
          <w:rFonts w:ascii="Source Sans Pro" w:hAnsi="Source Sans Pro"/>
          <w:sz w:val="17"/>
          <w:szCs w:val="17"/>
        </w:rPr>
      </w:pPr>
    </w:p>
    <w:p w14:paraId="3205A096" w14:textId="77777777" w:rsidR="00A42BD6" w:rsidRPr="00AA2027" w:rsidRDefault="00A42BD6" w:rsidP="00A37926">
      <w:pPr>
        <w:rPr>
          <w:rFonts w:ascii="Source Sans Pro" w:hAnsi="Source Sans Pro"/>
          <w:sz w:val="17"/>
          <w:szCs w:val="17"/>
        </w:rPr>
      </w:pPr>
    </w:p>
    <w:sectPr w:rsidR="00A42BD6" w:rsidRPr="00AA20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72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AC4F0" w14:textId="77777777" w:rsidR="00DE79DD" w:rsidRDefault="00DE79DD">
      <w:pPr>
        <w:spacing w:line="240" w:lineRule="auto"/>
      </w:pPr>
      <w:r>
        <w:separator/>
      </w:r>
    </w:p>
  </w:endnote>
  <w:endnote w:type="continuationSeparator" w:id="0">
    <w:p w14:paraId="23FB0B77" w14:textId="77777777" w:rsidR="00DE79DD" w:rsidRDefault="00DE7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090A" w14:textId="77777777" w:rsidR="00AD3020" w:rsidRDefault="00AD30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D1960" w14:textId="77777777" w:rsidR="00AD3020" w:rsidRDefault="00AD30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0CD7" w14:textId="77777777" w:rsidR="00AD3020" w:rsidRDefault="00AD30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F60AD" w14:textId="77777777" w:rsidR="00DE79DD" w:rsidRDefault="00DE79D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B2CEC8B" w14:textId="77777777" w:rsidR="00DE79DD" w:rsidRDefault="00DE7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6295E" w14:textId="77777777" w:rsidR="00AD3020" w:rsidRDefault="00AD30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0278" w14:textId="3226521E" w:rsidR="00194A25" w:rsidRDefault="00AD3020">
    <w:r>
      <w:rPr>
        <w:noProof/>
        <w:sz w:val="16"/>
        <w:szCs w:val="16"/>
        <w:lang w:eastAsia="es-ES" w:bidi="ar-SA"/>
      </w:rPr>
      <w:drawing>
        <wp:anchor distT="0" distB="0" distL="114300" distR="114300" simplePos="0" relativeHeight="251659264" behindDoc="0" locked="0" layoutInCell="1" allowOverlap="1" wp14:anchorId="73480E0A" wp14:editId="0CCAF6B3">
          <wp:simplePos x="0" y="0"/>
          <wp:positionH relativeFrom="column">
            <wp:posOffset>-147318</wp:posOffset>
          </wp:positionH>
          <wp:positionV relativeFrom="paragraph">
            <wp:posOffset>-217170</wp:posOffset>
          </wp:positionV>
          <wp:extent cx="3833996" cy="958318"/>
          <wp:effectExtent l="0" t="0" r="0" b="0"/>
          <wp:wrapNone/>
          <wp:docPr id="637667642" name="Imagen 6376676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3996" cy="958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A859E1E" w14:textId="77777777" w:rsidR="00194A25" w:rsidRDefault="00194A25">
    <w:pPr>
      <w:rPr>
        <w:sz w:val="16"/>
        <w:szCs w:val="16"/>
      </w:rPr>
    </w:pPr>
  </w:p>
  <w:p w14:paraId="730FCDB8" w14:textId="551EF274" w:rsidR="00194A25" w:rsidRDefault="00AD3020"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  <w:t xml:space="preserve">            </w:t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 xml:space="preserve">MATERIA: </w:t>
    </w:r>
    <w:proofErr w:type="gramStart"/>
    <w:r>
      <w:rPr>
        <w:rFonts w:ascii="Source Sans Pro" w:hAnsi="Source Sans Pro"/>
        <w:b/>
        <w:color w:val="006400"/>
        <w:sz w:val="30"/>
        <w:szCs w:val="30"/>
      </w:rPr>
      <w:tab/>
      <w:t xml:space="preserve">  </w:t>
    </w:r>
    <w:r w:rsidR="00A42BD6">
      <w:rPr>
        <w:rFonts w:ascii="Source Sans Pro" w:hAnsi="Source Sans Pro"/>
        <w:b/>
        <w:color w:val="006400"/>
        <w:sz w:val="30"/>
        <w:szCs w:val="30"/>
      </w:rPr>
      <w:t>L</w:t>
    </w:r>
    <w:r w:rsidR="00DE3086">
      <w:rPr>
        <w:rFonts w:ascii="Source Sans Pro" w:hAnsi="Source Sans Pro"/>
        <w:b/>
        <w:color w:val="006400"/>
        <w:sz w:val="30"/>
        <w:szCs w:val="30"/>
      </w:rPr>
      <w:t>engua</w:t>
    </w:r>
    <w:proofErr w:type="gramEnd"/>
    <w:r w:rsidR="00DE3086">
      <w:rPr>
        <w:rFonts w:ascii="Source Sans Pro" w:hAnsi="Source Sans Pro"/>
        <w:b/>
        <w:color w:val="006400"/>
        <w:sz w:val="30"/>
        <w:szCs w:val="30"/>
      </w:rPr>
      <w:t xml:space="preserve"> Extranjera</w:t>
    </w:r>
    <w:r w:rsidR="00E72971">
      <w:rPr>
        <w:rFonts w:ascii="Source Sans Pro" w:hAnsi="Source Sans Pro"/>
        <w:b/>
        <w:color w:val="006400"/>
        <w:sz w:val="30"/>
        <w:szCs w:val="30"/>
      </w:rPr>
      <w:t>- Inglés</w:t>
    </w:r>
    <w:r w:rsidR="00A42BD6">
      <w:rPr>
        <w:rFonts w:ascii="Source Sans Pro" w:hAnsi="Source Sans Pro"/>
        <w:b/>
        <w:color w:val="006400"/>
        <w:sz w:val="30"/>
        <w:szCs w:val="30"/>
      </w:rPr>
      <w:t xml:space="preserve"> </w:t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                        CEIP Santa Potenciana (Vva. de la </w:t>
    </w:r>
    <w:r>
      <w:rPr>
        <w:rFonts w:ascii="Source Sans Pro" w:hAnsi="Source Sans Pro"/>
        <w:b/>
        <w:color w:val="006400"/>
        <w:sz w:val="30"/>
        <w:szCs w:val="30"/>
      </w:rPr>
      <w:t>Reina)</w:t>
    </w:r>
    <w:bookmarkStart w:id="1" w:name="_GoBack"/>
    <w:bookmarkEnd w:id="1"/>
  </w:p>
  <w:p w14:paraId="4054108B" w14:textId="7BE6F193" w:rsidR="00194A25" w:rsidRDefault="00AD3020"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NIVEL:      </w:t>
    </w:r>
    <w:r>
      <w:rPr>
        <w:rFonts w:ascii="Source Sans Pro" w:hAnsi="Source Sans Pro"/>
        <w:b/>
        <w:color w:val="006400"/>
        <w:sz w:val="30"/>
        <w:szCs w:val="30"/>
      </w:rPr>
      <w:tab/>
    </w:r>
    <w:r w:rsidR="00C7418A">
      <w:rPr>
        <w:rFonts w:ascii="Source Sans Pro" w:hAnsi="Source Sans Pro"/>
        <w:b/>
        <w:color w:val="006400"/>
        <w:sz w:val="30"/>
        <w:szCs w:val="30"/>
      </w:rPr>
      <w:t>5</w:t>
    </w:r>
    <w:r>
      <w:rPr>
        <w:rFonts w:ascii="Source Sans Pro" w:hAnsi="Source Sans Pro"/>
        <w:b/>
        <w:color w:val="006400"/>
        <w:sz w:val="30"/>
        <w:szCs w:val="30"/>
      </w:rPr>
      <w:t>.º</w:t>
    </w:r>
    <w:r>
      <w:rPr>
        <w:rFonts w:ascii="Source Sans Pro" w:hAnsi="Source Sans Pro"/>
        <w:b/>
        <w:color w:val="006400"/>
        <w:sz w:val="30"/>
        <w:szCs w:val="30"/>
      </w:rPr>
      <w:tab/>
      <w:t>PRIMARIA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Curso 2023/24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57C5F" w14:textId="77777777" w:rsidR="00AD3020" w:rsidRDefault="00AD30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A5"/>
    <w:rsid w:val="000061E1"/>
    <w:rsid w:val="00010F4F"/>
    <w:rsid w:val="000118E8"/>
    <w:rsid w:val="000608B1"/>
    <w:rsid w:val="000C1FCD"/>
    <w:rsid w:val="000D3F90"/>
    <w:rsid w:val="00126AAA"/>
    <w:rsid w:val="00163BE7"/>
    <w:rsid w:val="00194A25"/>
    <w:rsid w:val="001972C7"/>
    <w:rsid w:val="002242D0"/>
    <w:rsid w:val="00251484"/>
    <w:rsid w:val="0025785F"/>
    <w:rsid w:val="0027522E"/>
    <w:rsid w:val="002A491F"/>
    <w:rsid w:val="002F1B05"/>
    <w:rsid w:val="003037FC"/>
    <w:rsid w:val="0034472B"/>
    <w:rsid w:val="00404A94"/>
    <w:rsid w:val="0042036C"/>
    <w:rsid w:val="00446C9D"/>
    <w:rsid w:val="004676C6"/>
    <w:rsid w:val="004C6724"/>
    <w:rsid w:val="004D0BC3"/>
    <w:rsid w:val="005425F3"/>
    <w:rsid w:val="00550318"/>
    <w:rsid w:val="0055773F"/>
    <w:rsid w:val="0058039A"/>
    <w:rsid w:val="00580A0C"/>
    <w:rsid w:val="006237AD"/>
    <w:rsid w:val="006C6921"/>
    <w:rsid w:val="006D68A8"/>
    <w:rsid w:val="007062C1"/>
    <w:rsid w:val="00767696"/>
    <w:rsid w:val="007D14BD"/>
    <w:rsid w:val="007D420D"/>
    <w:rsid w:val="007F3D96"/>
    <w:rsid w:val="00804919"/>
    <w:rsid w:val="008161CB"/>
    <w:rsid w:val="0082363A"/>
    <w:rsid w:val="0083042E"/>
    <w:rsid w:val="008B46AB"/>
    <w:rsid w:val="008C11F5"/>
    <w:rsid w:val="008E0DEF"/>
    <w:rsid w:val="008F369E"/>
    <w:rsid w:val="00916FDB"/>
    <w:rsid w:val="00921FC7"/>
    <w:rsid w:val="0098777D"/>
    <w:rsid w:val="009A644D"/>
    <w:rsid w:val="00A37926"/>
    <w:rsid w:val="00A42BD6"/>
    <w:rsid w:val="00A5223B"/>
    <w:rsid w:val="00A67383"/>
    <w:rsid w:val="00AA2027"/>
    <w:rsid w:val="00AD3020"/>
    <w:rsid w:val="00AE231D"/>
    <w:rsid w:val="00AE6409"/>
    <w:rsid w:val="00B56C3B"/>
    <w:rsid w:val="00B81915"/>
    <w:rsid w:val="00BD4908"/>
    <w:rsid w:val="00C22CAA"/>
    <w:rsid w:val="00C71783"/>
    <w:rsid w:val="00C7418A"/>
    <w:rsid w:val="00CB6C91"/>
    <w:rsid w:val="00CC2F91"/>
    <w:rsid w:val="00CC445A"/>
    <w:rsid w:val="00D16EAF"/>
    <w:rsid w:val="00D54EBB"/>
    <w:rsid w:val="00DA5D72"/>
    <w:rsid w:val="00DE3086"/>
    <w:rsid w:val="00DE79DD"/>
    <w:rsid w:val="00DF389F"/>
    <w:rsid w:val="00E27A68"/>
    <w:rsid w:val="00E552F1"/>
    <w:rsid w:val="00E72971"/>
    <w:rsid w:val="00EB19DC"/>
    <w:rsid w:val="00EC22B9"/>
    <w:rsid w:val="00EE4F48"/>
    <w:rsid w:val="00F03FA5"/>
    <w:rsid w:val="00F65EEE"/>
    <w:rsid w:val="00F87679"/>
    <w:rsid w:val="00FA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BAE27"/>
  <w15:docId w15:val="{EAF67E4F-5A30-48DC-92BC-A1BE19F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HeaderandFoo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3074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Usuario</cp:lastModifiedBy>
  <cp:revision>3</cp:revision>
  <dcterms:created xsi:type="dcterms:W3CDTF">2023-10-12T14:12:00Z</dcterms:created>
  <dcterms:modified xsi:type="dcterms:W3CDTF">2024-01-29T09:48:00Z</dcterms:modified>
</cp:coreProperties>
</file>